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AA028" w14:textId="77777777" w:rsidR="00106F55" w:rsidRDefault="00106F55" w:rsidP="00106F55">
      <w:pPr>
        <w:pStyle w:val="a4"/>
        <w:rPr>
          <w:sz w:val="20"/>
        </w:rPr>
      </w:pPr>
    </w:p>
    <w:p w14:paraId="5DAEF48C" w14:textId="77777777" w:rsidR="00106F55" w:rsidRDefault="00106F55" w:rsidP="00106F55">
      <w:pPr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C217E4" wp14:editId="3B1B460B">
            <wp:simplePos x="0" y="0"/>
            <wp:positionH relativeFrom="rightMargin">
              <wp:posOffset>-800100</wp:posOffset>
            </wp:positionH>
            <wp:positionV relativeFrom="topMargin">
              <wp:posOffset>90170</wp:posOffset>
            </wp:positionV>
            <wp:extent cx="714375" cy="714375"/>
            <wp:effectExtent l="0" t="0" r="9525" b="9525"/>
            <wp:wrapNone/>
            <wp:docPr id="2" name="Рисунок 2" descr="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" descr="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88CC8" w14:textId="77777777" w:rsidR="00106F55" w:rsidRDefault="00106F55" w:rsidP="00106F55">
      <w:pPr>
        <w:pStyle w:val="a4"/>
        <w:rPr>
          <w:sz w:val="20"/>
        </w:rPr>
      </w:pPr>
    </w:p>
    <w:p w14:paraId="436D9A0A" w14:textId="77777777" w:rsidR="00106F55" w:rsidRDefault="00106F55" w:rsidP="00106F55">
      <w:pPr>
        <w:pStyle w:val="a4"/>
        <w:rPr>
          <w:sz w:val="20"/>
        </w:rPr>
      </w:pPr>
    </w:p>
    <w:p w14:paraId="5EBB531D" w14:textId="77777777" w:rsidR="00106F55" w:rsidRDefault="00106F55" w:rsidP="00106F55">
      <w:pPr>
        <w:pStyle w:val="a4"/>
        <w:rPr>
          <w:sz w:val="20"/>
        </w:rPr>
      </w:pPr>
    </w:p>
    <w:p w14:paraId="53706570" w14:textId="77777777" w:rsidR="00106F55" w:rsidRDefault="00106F55" w:rsidP="00106F55">
      <w:pPr>
        <w:pStyle w:val="a4"/>
        <w:rPr>
          <w:sz w:val="20"/>
        </w:rPr>
      </w:pPr>
    </w:p>
    <w:p w14:paraId="19F054BA" w14:textId="77777777" w:rsidR="00106F55" w:rsidRDefault="00106F55" w:rsidP="00106F55">
      <w:pPr>
        <w:pStyle w:val="a4"/>
        <w:rPr>
          <w:sz w:val="20"/>
        </w:rPr>
      </w:pPr>
    </w:p>
    <w:p w14:paraId="33EF31A6" w14:textId="77777777" w:rsidR="00106F55" w:rsidRDefault="00106F55" w:rsidP="00106F55">
      <w:pPr>
        <w:pStyle w:val="a4"/>
        <w:rPr>
          <w:sz w:val="20"/>
        </w:rPr>
      </w:pPr>
    </w:p>
    <w:p w14:paraId="7A506B1E" w14:textId="77777777" w:rsidR="00106F55" w:rsidRDefault="00106F55" w:rsidP="00106F55">
      <w:pPr>
        <w:pStyle w:val="a4"/>
        <w:rPr>
          <w:sz w:val="20"/>
        </w:rPr>
      </w:pPr>
    </w:p>
    <w:p w14:paraId="7A2A587A" w14:textId="77777777" w:rsidR="00106F55" w:rsidRDefault="00106F55" w:rsidP="00106F55">
      <w:pPr>
        <w:pStyle w:val="a4"/>
        <w:rPr>
          <w:sz w:val="20"/>
        </w:rPr>
      </w:pPr>
    </w:p>
    <w:p w14:paraId="459146D1" w14:textId="77777777" w:rsidR="00106F55" w:rsidRDefault="00106F55" w:rsidP="00106F55">
      <w:pPr>
        <w:pStyle w:val="a4"/>
        <w:rPr>
          <w:sz w:val="20"/>
        </w:rPr>
      </w:pPr>
    </w:p>
    <w:p w14:paraId="71569B8F" w14:textId="77777777" w:rsidR="00106F55" w:rsidRDefault="00106F55" w:rsidP="00106F55">
      <w:pPr>
        <w:pStyle w:val="a4"/>
        <w:rPr>
          <w:sz w:val="20"/>
        </w:rPr>
      </w:pPr>
    </w:p>
    <w:p w14:paraId="229AC2C6" w14:textId="77777777" w:rsidR="00106F55" w:rsidRDefault="00106F55" w:rsidP="00106F55">
      <w:pPr>
        <w:pStyle w:val="a4"/>
        <w:spacing w:before="4"/>
        <w:rPr>
          <w:sz w:val="29"/>
        </w:rPr>
      </w:pPr>
    </w:p>
    <w:p w14:paraId="262EE94B" w14:textId="77777777" w:rsidR="00106F55" w:rsidRDefault="00106F55" w:rsidP="00106F55">
      <w:pPr>
        <w:spacing w:before="88" w:line="242" w:lineRule="auto"/>
        <w:ind w:left="222" w:right="229"/>
        <w:jc w:val="both"/>
        <w:rPr>
          <w:b/>
          <w:sz w:val="26"/>
        </w:rPr>
      </w:pPr>
      <w:r w:rsidRPr="00C704CA">
        <w:rPr>
          <w:b/>
          <w:sz w:val="26"/>
          <w:szCs w:val="26"/>
        </w:rPr>
        <w:t xml:space="preserve">О проведении и финансировании летней школы </w:t>
      </w:r>
      <w:r w:rsidRPr="00C704CA">
        <w:rPr>
          <w:b/>
          <w:sz w:val="26"/>
          <w:szCs w:val="26"/>
          <w:lang w:eastAsia="en-US"/>
        </w:rPr>
        <w:t>«</w:t>
      </w:r>
      <w:r w:rsidRPr="00106F55">
        <w:rPr>
          <w:b/>
          <w:i/>
          <w:sz w:val="26"/>
          <w:szCs w:val="26"/>
          <w:highlight w:val="yellow"/>
          <w:lang w:eastAsia="en-US"/>
        </w:rPr>
        <w:t>Название</w:t>
      </w:r>
      <w:r w:rsidRPr="00C704CA">
        <w:rPr>
          <w:b/>
          <w:sz w:val="26"/>
          <w:szCs w:val="26"/>
          <w:lang w:eastAsia="en-US"/>
        </w:rPr>
        <w:t>»</w:t>
      </w:r>
    </w:p>
    <w:p w14:paraId="70B8A109" w14:textId="77777777" w:rsidR="00106F55" w:rsidRDefault="00106F55" w:rsidP="00106F55">
      <w:pPr>
        <w:pStyle w:val="a4"/>
        <w:spacing w:before="2"/>
        <w:rPr>
          <w:b/>
          <w:sz w:val="25"/>
        </w:rPr>
      </w:pPr>
    </w:p>
    <w:p w14:paraId="7606B859" w14:textId="77777777" w:rsidR="00106F55" w:rsidRPr="009B468F" w:rsidRDefault="00106F55" w:rsidP="00106F55">
      <w:pPr>
        <w:ind w:left="222"/>
        <w:jc w:val="both"/>
        <w:rPr>
          <w:sz w:val="26"/>
          <w:szCs w:val="26"/>
        </w:rPr>
      </w:pPr>
      <w:r w:rsidRPr="009B468F">
        <w:rPr>
          <w:sz w:val="26"/>
          <w:szCs w:val="26"/>
        </w:rPr>
        <w:t>На основании решения Научной комиссии Московского института электроники и математики</w:t>
      </w:r>
      <w:r w:rsidRPr="009B468F">
        <w:rPr>
          <w:i/>
          <w:spacing w:val="45"/>
          <w:sz w:val="26"/>
          <w:szCs w:val="26"/>
        </w:rPr>
        <w:t xml:space="preserve"> </w:t>
      </w:r>
      <w:r w:rsidRPr="009B468F">
        <w:rPr>
          <w:sz w:val="26"/>
          <w:szCs w:val="26"/>
        </w:rPr>
        <w:t>Национального</w:t>
      </w:r>
      <w:r w:rsidRPr="009B468F">
        <w:rPr>
          <w:spacing w:val="43"/>
          <w:sz w:val="26"/>
          <w:szCs w:val="26"/>
        </w:rPr>
        <w:t xml:space="preserve"> </w:t>
      </w:r>
      <w:r w:rsidRPr="009B468F">
        <w:rPr>
          <w:sz w:val="26"/>
          <w:szCs w:val="26"/>
        </w:rPr>
        <w:t>исследовательского</w:t>
      </w:r>
      <w:r w:rsidRPr="009B468F">
        <w:rPr>
          <w:spacing w:val="50"/>
          <w:sz w:val="26"/>
          <w:szCs w:val="26"/>
        </w:rPr>
        <w:t xml:space="preserve"> </w:t>
      </w:r>
      <w:r w:rsidRPr="009B468F">
        <w:rPr>
          <w:sz w:val="26"/>
          <w:szCs w:val="26"/>
        </w:rPr>
        <w:t>университета «Высшая</w:t>
      </w:r>
      <w:r w:rsidRPr="009B468F">
        <w:rPr>
          <w:spacing w:val="-3"/>
          <w:sz w:val="26"/>
          <w:szCs w:val="26"/>
        </w:rPr>
        <w:t xml:space="preserve"> </w:t>
      </w:r>
      <w:r w:rsidRPr="009B468F">
        <w:rPr>
          <w:sz w:val="26"/>
          <w:szCs w:val="26"/>
        </w:rPr>
        <w:t>школа экономики»</w:t>
      </w:r>
      <w:r>
        <w:rPr>
          <w:spacing w:val="126"/>
          <w:sz w:val="26"/>
          <w:szCs w:val="26"/>
        </w:rPr>
        <w:t xml:space="preserve"> </w:t>
      </w:r>
      <w:r w:rsidRPr="009B468F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106F55">
        <w:rPr>
          <w:i/>
          <w:sz w:val="26"/>
          <w:szCs w:val="26"/>
          <w:highlight w:val="yellow"/>
        </w:rPr>
        <w:t>дата</w:t>
      </w:r>
      <w:r w:rsidRPr="00106F55">
        <w:rPr>
          <w:spacing w:val="-2"/>
          <w:sz w:val="26"/>
          <w:szCs w:val="26"/>
          <w:highlight w:val="yellow"/>
        </w:rPr>
        <w:t xml:space="preserve"> </w:t>
      </w:r>
      <w:r w:rsidRPr="00106F55">
        <w:rPr>
          <w:sz w:val="26"/>
          <w:szCs w:val="26"/>
          <w:highlight w:val="yellow"/>
        </w:rPr>
        <w:t>(</w:t>
      </w:r>
      <w:r w:rsidRPr="00106F55">
        <w:rPr>
          <w:i/>
          <w:sz w:val="26"/>
          <w:szCs w:val="26"/>
          <w:highlight w:val="yellow"/>
        </w:rPr>
        <w:t>протокол</w:t>
      </w:r>
      <w:r w:rsidRPr="00106F55">
        <w:rPr>
          <w:i/>
          <w:spacing w:val="-1"/>
          <w:sz w:val="26"/>
          <w:szCs w:val="26"/>
          <w:highlight w:val="yellow"/>
        </w:rPr>
        <w:t xml:space="preserve"> </w:t>
      </w:r>
      <w:proofErr w:type="gramStart"/>
      <w:r w:rsidRPr="00106F55">
        <w:rPr>
          <w:i/>
          <w:sz w:val="26"/>
          <w:szCs w:val="26"/>
          <w:highlight w:val="yellow"/>
        </w:rPr>
        <w:t>№</w:t>
      </w:r>
      <w:r>
        <w:rPr>
          <w:sz w:val="26"/>
          <w:szCs w:val="26"/>
        </w:rPr>
        <w:t xml:space="preserve"> </w:t>
      </w:r>
      <w:r w:rsidRPr="009B468F">
        <w:rPr>
          <w:sz w:val="26"/>
          <w:szCs w:val="26"/>
        </w:rPr>
        <w:t>)</w:t>
      </w:r>
      <w:proofErr w:type="gramEnd"/>
    </w:p>
    <w:p w14:paraId="7ADB25B1" w14:textId="77777777" w:rsidR="00106F55" w:rsidRPr="009B468F" w:rsidRDefault="00106F55" w:rsidP="00106F55">
      <w:pPr>
        <w:pStyle w:val="a4"/>
        <w:spacing w:before="9"/>
        <w:jc w:val="both"/>
      </w:pPr>
    </w:p>
    <w:p w14:paraId="4441DEC7" w14:textId="77777777" w:rsidR="00106F55" w:rsidRPr="00854DB8" w:rsidRDefault="00106F55" w:rsidP="00106F55">
      <w:pPr>
        <w:pStyle w:val="1"/>
        <w:ind w:left="222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54DB8">
        <w:rPr>
          <w:rFonts w:ascii="Times New Roman" w:hAnsi="Times New Roman" w:cs="Times New Roman"/>
          <w:b/>
          <w:color w:val="auto"/>
          <w:sz w:val="26"/>
          <w:szCs w:val="26"/>
        </w:rPr>
        <w:t>ПРИКАЗЫВАЮ:</w:t>
      </w:r>
    </w:p>
    <w:p w14:paraId="2E0C4C4A" w14:textId="77777777" w:rsidR="00106F55" w:rsidRPr="009B468F" w:rsidRDefault="00106F55" w:rsidP="00106F55">
      <w:pPr>
        <w:tabs>
          <w:tab w:val="left" w:pos="702"/>
        </w:tabs>
        <w:ind w:right="231"/>
        <w:jc w:val="both"/>
        <w:rPr>
          <w:sz w:val="26"/>
          <w:szCs w:val="26"/>
        </w:rPr>
      </w:pPr>
    </w:p>
    <w:p w14:paraId="28D77E1D" w14:textId="77777777" w:rsidR="00106F55" w:rsidRDefault="00106F55" w:rsidP="00106F55">
      <w:pPr>
        <w:pStyle w:val="a3"/>
        <w:widowControl w:val="0"/>
        <w:numPr>
          <w:ilvl w:val="0"/>
          <w:numId w:val="1"/>
        </w:numPr>
        <w:tabs>
          <w:tab w:val="left" w:pos="482"/>
        </w:tabs>
        <w:suppressAutoHyphens w:val="0"/>
        <w:autoSpaceDE w:val="0"/>
        <w:autoSpaceDN w:val="0"/>
        <w:spacing w:before="1"/>
        <w:ind w:left="481" w:hanging="260"/>
        <w:contextualSpacing w:val="0"/>
        <w:jc w:val="both"/>
        <w:rPr>
          <w:sz w:val="26"/>
          <w:szCs w:val="26"/>
        </w:rPr>
      </w:pPr>
      <w:r w:rsidRPr="00106F55">
        <w:rPr>
          <w:i/>
          <w:sz w:val="26"/>
          <w:szCs w:val="26"/>
          <w:highlight w:val="yellow"/>
        </w:rPr>
        <w:t>Должность ФИО</w:t>
      </w:r>
      <w:r w:rsidRPr="00C704CA">
        <w:rPr>
          <w:sz w:val="26"/>
          <w:szCs w:val="26"/>
        </w:rPr>
        <w:t xml:space="preserve"> организовать подготовку и проведение летней школы </w:t>
      </w:r>
      <w:r w:rsidRPr="00C704CA">
        <w:rPr>
          <w:sz w:val="26"/>
          <w:szCs w:val="26"/>
          <w:lang w:eastAsia="en-US"/>
        </w:rPr>
        <w:t>«</w:t>
      </w:r>
      <w:r w:rsidRPr="00106F55">
        <w:rPr>
          <w:i/>
          <w:sz w:val="26"/>
          <w:szCs w:val="26"/>
          <w:highlight w:val="yellow"/>
          <w:lang w:eastAsia="en-US"/>
        </w:rPr>
        <w:t>Название</w:t>
      </w:r>
      <w:r w:rsidRPr="00C704CA">
        <w:rPr>
          <w:sz w:val="26"/>
          <w:szCs w:val="26"/>
          <w:lang w:eastAsia="en-US"/>
        </w:rPr>
        <w:t>»</w:t>
      </w:r>
      <w:r w:rsidRPr="00C704CA">
        <w:rPr>
          <w:sz w:val="26"/>
          <w:szCs w:val="26"/>
        </w:rPr>
        <w:t xml:space="preserve"> (далее – летняя школа) с </w:t>
      </w:r>
      <w:r w:rsidRPr="00106F55">
        <w:rPr>
          <w:sz w:val="26"/>
          <w:szCs w:val="26"/>
          <w:highlight w:val="yellow"/>
        </w:rPr>
        <w:t>00.00</w:t>
      </w:r>
      <w:r w:rsidRPr="00106F55">
        <w:rPr>
          <w:sz w:val="26"/>
          <w:szCs w:val="26"/>
          <w:highlight w:val="yellow"/>
        </w:rPr>
        <w:t>.202</w:t>
      </w:r>
      <w:r w:rsidRPr="00106F55">
        <w:rPr>
          <w:sz w:val="26"/>
          <w:szCs w:val="26"/>
          <w:highlight w:val="yellow"/>
        </w:rPr>
        <w:t>_</w:t>
      </w:r>
      <w:r w:rsidRPr="00106F55">
        <w:rPr>
          <w:sz w:val="26"/>
          <w:szCs w:val="26"/>
          <w:highlight w:val="yellow"/>
        </w:rPr>
        <w:t xml:space="preserve"> по 0</w:t>
      </w:r>
      <w:r w:rsidRPr="00106F55">
        <w:rPr>
          <w:sz w:val="26"/>
          <w:szCs w:val="26"/>
          <w:highlight w:val="yellow"/>
        </w:rPr>
        <w:t>0.00</w:t>
      </w:r>
      <w:r w:rsidRPr="00106F55">
        <w:rPr>
          <w:sz w:val="26"/>
          <w:szCs w:val="26"/>
          <w:highlight w:val="yellow"/>
        </w:rPr>
        <w:t>.202</w:t>
      </w:r>
      <w:r w:rsidRPr="00106F55">
        <w:rPr>
          <w:sz w:val="26"/>
          <w:szCs w:val="26"/>
          <w:highlight w:val="yellow"/>
        </w:rPr>
        <w:t>_</w:t>
      </w:r>
      <w:r w:rsidRPr="00106F55">
        <w:rPr>
          <w:sz w:val="26"/>
          <w:szCs w:val="26"/>
          <w:highlight w:val="yellow"/>
        </w:rPr>
        <w:t>.</w:t>
      </w:r>
    </w:p>
    <w:p w14:paraId="6E0DE018" w14:textId="77777777" w:rsidR="00106F55" w:rsidRDefault="00106F55" w:rsidP="00106F55">
      <w:pPr>
        <w:pStyle w:val="a3"/>
        <w:widowControl w:val="0"/>
        <w:numPr>
          <w:ilvl w:val="0"/>
          <w:numId w:val="1"/>
        </w:numPr>
        <w:tabs>
          <w:tab w:val="left" w:pos="482"/>
        </w:tabs>
        <w:suppressAutoHyphens w:val="0"/>
        <w:autoSpaceDE w:val="0"/>
        <w:autoSpaceDN w:val="0"/>
        <w:spacing w:before="1"/>
        <w:ind w:left="481" w:hanging="260"/>
        <w:contextualSpacing w:val="0"/>
        <w:jc w:val="both"/>
        <w:rPr>
          <w:sz w:val="26"/>
          <w:szCs w:val="26"/>
        </w:rPr>
      </w:pPr>
      <w:r w:rsidRPr="00C704CA">
        <w:rPr>
          <w:sz w:val="26"/>
          <w:szCs w:val="26"/>
        </w:rPr>
        <w:t>Назначить:</w:t>
      </w:r>
    </w:p>
    <w:p w14:paraId="255AF673" w14:textId="77777777" w:rsidR="00106F55" w:rsidRDefault="00106F55" w:rsidP="00106F55">
      <w:pPr>
        <w:pStyle w:val="a3"/>
        <w:widowControl w:val="0"/>
        <w:tabs>
          <w:tab w:val="left" w:pos="482"/>
        </w:tabs>
        <w:suppressAutoHyphens w:val="0"/>
        <w:autoSpaceDE w:val="0"/>
        <w:autoSpaceDN w:val="0"/>
        <w:spacing w:before="1"/>
        <w:ind w:left="481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06F55">
        <w:rPr>
          <w:i/>
          <w:sz w:val="26"/>
          <w:szCs w:val="26"/>
          <w:highlight w:val="yellow"/>
        </w:rPr>
        <w:t>Должность ФИО</w:t>
      </w:r>
      <w:r>
        <w:rPr>
          <w:sz w:val="26"/>
          <w:szCs w:val="26"/>
        </w:rPr>
        <w:t xml:space="preserve"> руководителем летней школы.</w:t>
      </w:r>
    </w:p>
    <w:p w14:paraId="2DAD6BD3" w14:textId="77777777" w:rsidR="00106F55" w:rsidRPr="005E4282" w:rsidRDefault="00106F55" w:rsidP="00106F55">
      <w:pPr>
        <w:tabs>
          <w:tab w:val="left" w:pos="360"/>
          <w:tab w:val="left" w:pos="993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06F55">
        <w:rPr>
          <w:i/>
          <w:sz w:val="26"/>
          <w:szCs w:val="26"/>
          <w:highlight w:val="yellow"/>
        </w:rPr>
        <w:t>Должность ФИО</w:t>
      </w:r>
      <w:r>
        <w:rPr>
          <w:sz w:val="26"/>
          <w:szCs w:val="26"/>
        </w:rPr>
        <w:t xml:space="preserve"> менеджером летней школы.</w:t>
      </w:r>
    </w:p>
    <w:p w14:paraId="710E5384" w14:textId="77777777" w:rsidR="00106F55" w:rsidRDefault="00106F55" w:rsidP="00106F55">
      <w:pPr>
        <w:pStyle w:val="a3"/>
        <w:widowControl w:val="0"/>
        <w:numPr>
          <w:ilvl w:val="0"/>
          <w:numId w:val="1"/>
        </w:numPr>
        <w:tabs>
          <w:tab w:val="left" w:pos="484"/>
        </w:tabs>
        <w:suppressAutoHyphens w:val="0"/>
        <w:autoSpaceDE w:val="0"/>
        <w:autoSpaceDN w:val="0"/>
        <w:spacing w:before="1"/>
        <w:ind w:right="226" w:firstLine="0"/>
        <w:contextualSpacing w:val="0"/>
        <w:jc w:val="both"/>
        <w:rPr>
          <w:sz w:val="26"/>
          <w:szCs w:val="26"/>
        </w:rPr>
      </w:pPr>
      <w:r w:rsidRPr="00C704CA">
        <w:rPr>
          <w:sz w:val="26"/>
          <w:szCs w:val="26"/>
        </w:rPr>
        <w:t>Утвердить программу летней школы (Приложение</w:t>
      </w:r>
      <w:r>
        <w:rPr>
          <w:sz w:val="26"/>
          <w:szCs w:val="26"/>
        </w:rPr>
        <w:t xml:space="preserve"> 1</w:t>
      </w:r>
      <w:r w:rsidRPr="00C704CA">
        <w:rPr>
          <w:sz w:val="26"/>
          <w:szCs w:val="26"/>
        </w:rPr>
        <w:t>).</w:t>
      </w:r>
    </w:p>
    <w:p w14:paraId="4DA6F54D" w14:textId="77777777" w:rsidR="00106F55" w:rsidRDefault="00106F55" w:rsidP="00106F55">
      <w:pPr>
        <w:pStyle w:val="a3"/>
        <w:widowControl w:val="0"/>
        <w:numPr>
          <w:ilvl w:val="0"/>
          <w:numId w:val="1"/>
        </w:numPr>
        <w:tabs>
          <w:tab w:val="left" w:pos="484"/>
        </w:tabs>
        <w:suppressAutoHyphens w:val="0"/>
        <w:autoSpaceDE w:val="0"/>
        <w:autoSpaceDN w:val="0"/>
        <w:spacing w:before="1"/>
        <w:ind w:right="226" w:firstLine="0"/>
        <w:contextualSpacing w:val="0"/>
        <w:jc w:val="both"/>
        <w:rPr>
          <w:sz w:val="26"/>
          <w:szCs w:val="26"/>
        </w:rPr>
      </w:pPr>
      <w:r w:rsidRPr="00C704CA">
        <w:rPr>
          <w:sz w:val="26"/>
          <w:szCs w:val="26"/>
        </w:rPr>
        <w:t>Утвердить смету расходов по подготовке и проведению летней школы. (Приложение</w:t>
      </w:r>
      <w:r>
        <w:rPr>
          <w:sz w:val="26"/>
          <w:szCs w:val="26"/>
        </w:rPr>
        <w:t xml:space="preserve"> 2</w:t>
      </w:r>
      <w:r w:rsidRPr="00C704CA">
        <w:rPr>
          <w:sz w:val="26"/>
          <w:szCs w:val="26"/>
        </w:rPr>
        <w:t>).</w:t>
      </w:r>
    </w:p>
    <w:p w14:paraId="191D58AD" w14:textId="77777777" w:rsidR="00106F55" w:rsidRPr="00106F55" w:rsidRDefault="00106F55" w:rsidP="004578DA">
      <w:pPr>
        <w:pStyle w:val="a3"/>
        <w:widowControl w:val="0"/>
        <w:numPr>
          <w:ilvl w:val="0"/>
          <w:numId w:val="1"/>
        </w:numPr>
        <w:tabs>
          <w:tab w:val="left" w:pos="484"/>
        </w:tabs>
        <w:suppressAutoHyphens w:val="0"/>
        <w:autoSpaceDE w:val="0"/>
        <w:autoSpaceDN w:val="0"/>
        <w:spacing w:before="1"/>
        <w:ind w:right="226" w:firstLine="0"/>
        <w:contextualSpacing w:val="0"/>
        <w:jc w:val="both"/>
        <w:rPr>
          <w:sz w:val="26"/>
          <w:szCs w:val="26"/>
        </w:rPr>
      </w:pPr>
      <w:r w:rsidRPr="00106F55">
        <w:rPr>
          <w:sz w:val="26"/>
          <w:szCs w:val="26"/>
        </w:rPr>
        <w:t>Главному бухгалтеру Журавлевой Л.В. оплатить расходы в соответствии со сметой из средств</w:t>
      </w:r>
      <w:r w:rsidRPr="00106F55">
        <w:rPr>
          <w:sz w:val="26"/>
          <w:szCs w:val="26"/>
        </w:rPr>
        <w:t>,</w:t>
      </w:r>
      <w:r w:rsidRPr="00106F55">
        <w:rPr>
          <w:sz w:val="26"/>
          <w:szCs w:val="26"/>
        </w:rPr>
        <w:t xml:space="preserve"> </w:t>
      </w:r>
      <w:commentRangeStart w:id="0"/>
      <w:r w:rsidRPr="00106F55">
        <w:rPr>
          <w:color w:val="000000"/>
          <w:sz w:val="26"/>
          <w:szCs w:val="26"/>
        </w:rPr>
        <w:t>выделенных МИЭМ НИУ ВШЭ на летние школы, 41010ОБР, БЭСТ 134279, МДК 5.1.3 «Адаптация программ профессионального развития научно-педагогических работников для решения стратегических задач Университета» НРСППК (0.5), с/с 02.20.</w:t>
      </w:r>
      <w:commentRangeEnd w:id="0"/>
      <w:r w:rsidR="005F1E60">
        <w:rPr>
          <w:rStyle w:val="a6"/>
        </w:rPr>
        <w:commentReference w:id="0"/>
      </w:r>
    </w:p>
    <w:p w14:paraId="15DFA630" w14:textId="77777777" w:rsidR="00106F55" w:rsidRPr="00106F55" w:rsidRDefault="00106F55" w:rsidP="004578DA">
      <w:pPr>
        <w:pStyle w:val="a3"/>
        <w:widowControl w:val="0"/>
        <w:numPr>
          <w:ilvl w:val="0"/>
          <w:numId w:val="1"/>
        </w:numPr>
        <w:tabs>
          <w:tab w:val="left" w:pos="484"/>
        </w:tabs>
        <w:suppressAutoHyphens w:val="0"/>
        <w:autoSpaceDE w:val="0"/>
        <w:autoSpaceDN w:val="0"/>
        <w:spacing w:before="1"/>
        <w:ind w:right="226" w:firstLine="0"/>
        <w:contextualSpacing w:val="0"/>
        <w:jc w:val="both"/>
        <w:rPr>
          <w:sz w:val="26"/>
          <w:szCs w:val="26"/>
        </w:rPr>
      </w:pPr>
      <w:r w:rsidRPr="00106F55">
        <w:rPr>
          <w:bCs/>
          <w:sz w:val="26"/>
          <w:szCs w:val="26"/>
        </w:rPr>
        <w:t xml:space="preserve">Контроль исполнения </w:t>
      </w:r>
      <w:r w:rsidRPr="00106F55">
        <w:rPr>
          <w:sz w:val="26"/>
          <w:szCs w:val="26"/>
        </w:rPr>
        <w:t xml:space="preserve">приказа возложить на </w:t>
      </w:r>
      <w:r w:rsidRPr="00106F55">
        <w:rPr>
          <w:i/>
          <w:sz w:val="26"/>
          <w:szCs w:val="26"/>
          <w:highlight w:val="yellow"/>
        </w:rPr>
        <w:t>Должность</w:t>
      </w:r>
      <w:r w:rsidRPr="00106F55">
        <w:rPr>
          <w:i/>
          <w:sz w:val="26"/>
          <w:szCs w:val="26"/>
          <w:highlight w:val="yellow"/>
        </w:rPr>
        <w:t xml:space="preserve"> </w:t>
      </w:r>
      <w:r w:rsidRPr="00106F55">
        <w:rPr>
          <w:i/>
          <w:sz w:val="26"/>
          <w:szCs w:val="26"/>
          <w:highlight w:val="yellow"/>
        </w:rPr>
        <w:t>ФИО</w:t>
      </w:r>
      <w:r w:rsidRPr="00106F55">
        <w:rPr>
          <w:highlight w:val="yellow"/>
        </w:rPr>
        <w:t xml:space="preserve"> </w:t>
      </w:r>
      <w:r w:rsidRPr="00106F55">
        <w:rPr>
          <w:i/>
          <w:sz w:val="26"/>
          <w:szCs w:val="26"/>
          <w:highlight w:val="yellow"/>
        </w:rPr>
        <w:t>руководителя</w:t>
      </w:r>
    </w:p>
    <w:p w14:paraId="3FF741E6" w14:textId="77777777" w:rsidR="00106F55" w:rsidRDefault="00106F55" w:rsidP="00106F55">
      <w:pPr>
        <w:pStyle w:val="a4"/>
        <w:rPr>
          <w:sz w:val="28"/>
        </w:rPr>
      </w:pPr>
    </w:p>
    <w:p w14:paraId="0BA7F2D1" w14:textId="77777777" w:rsidR="00106F55" w:rsidRDefault="00106F55" w:rsidP="00106F55">
      <w:pPr>
        <w:pStyle w:val="a4"/>
        <w:rPr>
          <w:sz w:val="28"/>
        </w:rPr>
      </w:pPr>
    </w:p>
    <w:p w14:paraId="451B02BC" w14:textId="77777777" w:rsidR="00106F55" w:rsidRDefault="00106F55" w:rsidP="00106F55">
      <w:pPr>
        <w:pStyle w:val="a4"/>
        <w:rPr>
          <w:sz w:val="22"/>
        </w:rPr>
      </w:pPr>
    </w:p>
    <w:p w14:paraId="3844B2B9" w14:textId="77777777" w:rsidR="00106F55" w:rsidRDefault="00106F55" w:rsidP="00106F55">
      <w:pPr>
        <w:rPr>
          <w:color w:val="000000"/>
          <w:sz w:val="26"/>
          <w:szCs w:val="26"/>
        </w:rPr>
      </w:pPr>
      <w:bookmarkStart w:id="1" w:name="_Hlk74907612"/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 директора,</w:t>
      </w:r>
    </w:p>
    <w:p w14:paraId="3E894789" w14:textId="77777777" w:rsidR="00106F55" w:rsidRDefault="00106F55" w:rsidP="00106F5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научный руководитель МИЭМ НИУ ВШЭ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bookmarkStart w:id="2" w:name="_GoBack"/>
      <w:bookmarkEnd w:id="2"/>
      <w:r>
        <w:rPr>
          <w:color w:val="000000"/>
          <w:sz w:val="26"/>
          <w:szCs w:val="26"/>
        </w:rPr>
        <w:t>Е.А. Крук</w:t>
      </w:r>
    </w:p>
    <w:bookmarkEnd w:id="1"/>
    <w:p w14:paraId="338A34ED" w14:textId="77777777" w:rsidR="00106F55" w:rsidRDefault="00106F55" w:rsidP="00106F55">
      <w:pPr>
        <w:pStyle w:val="a4"/>
        <w:tabs>
          <w:tab w:val="left" w:pos="7783"/>
        </w:tabs>
        <w:spacing w:line="298" w:lineRule="exact"/>
        <w:ind w:left="222"/>
      </w:pPr>
    </w:p>
    <w:p w14:paraId="581D3FFD" w14:textId="77777777" w:rsidR="00106F55" w:rsidRDefault="00106F55" w:rsidP="00106F55"/>
    <w:p w14:paraId="752CA938" w14:textId="77777777" w:rsidR="00106F55" w:rsidRDefault="00106F55" w:rsidP="00106F55"/>
    <w:p w14:paraId="4D64C127" w14:textId="77777777" w:rsidR="003265EC" w:rsidRDefault="005F1E60"/>
    <w:sectPr w:rsidR="0032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Коник Полина Вадимовна" w:date="2021-07-22T15:11:00Z" w:initials="КПВ">
    <w:p w14:paraId="205AE106" w14:textId="77777777" w:rsidR="005F1E60" w:rsidRDefault="005F1E60" w:rsidP="005F1E60">
      <w:pPr>
        <w:pStyle w:val="a7"/>
      </w:pPr>
      <w:r>
        <w:rPr>
          <w:rStyle w:val="a6"/>
        </w:rPr>
        <w:annotationRef/>
      </w:r>
      <w:r w:rsidRPr="007E1E1C">
        <w:rPr>
          <w:sz w:val="26"/>
          <w:szCs w:val="26"/>
        </w:rPr>
        <w:t xml:space="preserve">Этот источник Вы оставляете, если деньги на летнюю школу были выделены научной комиссией </w:t>
      </w:r>
      <w:r>
        <w:rPr>
          <w:sz w:val="26"/>
          <w:szCs w:val="26"/>
        </w:rPr>
        <w:t>МИЭМ</w:t>
      </w:r>
      <w:r w:rsidRPr="007E1E1C">
        <w:rPr>
          <w:sz w:val="26"/>
          <w:szCs w:val="26"/>
        </w:rPr>
        <w:t xml:space="preserve"> из средств</w:t>
      </w:r>
      <w:r>
        <w:rPr>
          <w:sz w:val="26"/>
          <w:szCs w:val="26"/>
        </w:rPr>
        <w:t xml:space="preserve"> ФАР. Э</w:t>
      </w:r>
      <w:r w:rsidRPr="007E1E1C">
        <w:rPr>
          <w:sz w:val="26"/>
          <w:szCs w:val="26"/>
        </w:rPr>
        <w:t>то указано в выписке из протокола. Если источник финансирования другой, то нужно изменить формулировку и код источника</w:t>
      </w:r>
    </w:p>
    <w:p w14:paraId="59777287" w14:textId="77777777" w:rsidR="005F1E60" w:rsidRDefault="005F1E60">
      <w:pPr>
        <w:pStyle w:val="a7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77728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37885"/>
    <w:multiLevelType w:val="hybridMultilevel"/>
    <w:tmpl w:val="D1E49DEE"/>
    <w:lvl w:ilvl="0" w:tplc="60784AEC">
      <w:start w:val="1"/>
      <w:numFmt w:val="decimal"/>
      <w:lvlText w:val="%1."/>
      <w:lvlJc w:val="left"/>
      <w:pPr>
        <w:ind w:left="222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CFC1CB8">
      <w:numFmt w:val="bullet"/>
      <w:lvlText w:val="•"/>
      <w:lvlJc w:val="left"/>
      <w:pPr>
        <w:ind w:left="1178" w:hanging="480"/>
      </w:pPr>
      <w:rPr>
        <w:rFonts w:hint="default"/>
        <w:lang w:val="ru-RU" w:eastAsia="en-US" w:bidi="ar-SA"/>
      </w:rPr>
    </w:lvl>
    <w:lvl w:ilvl="2" w:tplc="09460DB8">
      <w:numFmt w:val="bullet"/>
      <w:lvlText w:val="•"/>
      <w:lvlJc w:val="left"/>
      <w:pPr>
        <w:ind w:left="2137" w:hanging="480"/>
      </w:pPr>
      <w:rPr>
        <w:rFonts w:hint="default"/>
        <w:lang w:val="ru-RU" w:eastAsia="en-US" w:bidi="ar-SA"/>
      </w:rPr>
    </w:lvl>
    <w:lvl w:ilvl="3" w:tplc="92EE172C">
      <w:numFmt w:val="bullet"/>
      <w:lvlText w:val="•"/>
      <w:lvlJc w:val="left"/>
      <w:pPr>
        <w:ind w:left="3095" w:hanging="480"/>
      </w:pPr>
      <w:rPr>
        <w:rFonts w:hint="default"/>
        <w:lang w:val="ru-RU" w:eastAsia="en-US" w:bidi="ar-SA"/>
      </w:rPr>
    </w:lvl>
    <w:lvl w:ilvl="4" w:tplc="362A6348">
      <w:numFmt w:val="bullet"/>
      <w:lvlText w:val="•"/>
      <w:lvlJc w:val="left"/>
      <w:pPr>
        <w:ind w:left="4054" w:hanging="480"/>
      </w:pPr>
      <w:rPr>
        <w:rFonts w:hint="default"/>
        <w:lang w:val="ru-RU" w:eastAsia="en-US" w:bidi="ar-SA"/>
      </w:rPr>
    </w:lvl>
    <w:lvl w:ilvl="5" w:tplc="1576C97A">
      <w:numFmt w:val="bullet"/>
      <w:lvlText w:val="•"/>
      <w:lvlJc w:val="left"/>
      <w:pPr>
        <w:ind w:left="5013" w:hanging="480"/>
      </w:pPr>
      <w:rPr>
        <w:rFonts w:hint="default"/>
        <w:lang w:val="ru-RU" w:eastAsia="en-US" w:bidi="ar-SA"/>
      </w:rPr>
    </w:lvl>
    <w:lvl w:ilvl="6" w:tplc="0B4E1D7C">
      <w:numFmt w:val="bullet"/>
      <w:lvlText w:val="•"/>
      <w:lvlJc w:val="left"/>
      <w:pPr>
        <w:ind w:left="5971" w:hanging="480"/>
      </w:pPr>
      <w:rPr>
        <w:rFonts w:hint="default"/>
        <w:lang w:val="ru-RU" w:eastAsia="en-US" w:bidi="ar-SA"/>
      </w:rPr>
    </w:lvl>
    <w:lvl w:ilvl="7" w:tplc="6698641E">
      <w:numFmt w:val="bullet"/>
      <w:lvlText w:val="•"/>
      <w:lvlJc w:val="left"/>
      <w:pPr>
        <w:ind w:left="6930" w:hanging="480"/>
      </w:pPr>
      <w:rPr>
        <w:rFonts w:hint="default"/>
        <w:lang w:val="ru-RU" w:eastAsia="en-US" w:bidi="ar-SA"/>
      </w:rPr>
    </w:lvl>
    <w:lvl w:ilvl="8" w:tplc="28DE14A4">
      <w:numFmt w:val="bullet"/>
      <w:lvlText w:val="•"/>
      <w:lvlJc w:val="left"/>
      <w:pPr>
        <w:ind w:left="7889" w:hanging="4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ник Полина Вадимовна">
    <w15:presenceInfo w15:providerId="AD" w15:userId="S-1-5-21-3674890872-1406439013-3720264777-37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55"/>
    <w:rsid w:val="00106F55"/>
    <w:rsid w:val="005F1E60"/>
    <w:rsid w:val="008755C7"/>
    <w:rsid w:val="00D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B84F"/>
  <w15:chartTrackingRefBased/>
  <w15:docId w15:val="{7E891DCC-3017-4A1E-A4A0-56594668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6F55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F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1"/>
    <w:qFormat/>
    <w:rsid w:val="00106F5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06F55"/>
    <w:pPr>
      <w:widowControl w:val="0"/>
      <w:suppressAutoHyphens w:val="0"/>
      <w:autoSpaceDE w:val="0"/>
      <w:autoSpaceDN w:val="0"/>
    </w:pPr>
    <w:rPr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06F55"/>
    <w:rPr>
      <w:rFonts w:ascii="Times New Roman" w:eastAsia="Times New Roman" w:hAnsi="Times New Roman" w:cs="Times New Roman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5F1E60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5F1E6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5F1E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1E6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1E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F1E6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1E6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EA8E-3437-4C33-9899-362E0DD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Коник Полина Вадимовна</dc:creator>
  <cp:keywords/>
  <dc:description/>
  <cp:lastModifiedBy>Коник Полина Вадимовна</cp:lastModifiedBy>
  <cp:revision>1</cp:revision>
  <dcterms:created xsi:type="dcterms:W3CDTF">2021-07-22T11:58:00Z</dcterms:created>
  <dcterms:modified xsi:type="dcterms:W3CDTF">2021-07-22T12:13:00Z</dcterms:modified>
</cp:coreProperties>
</file>