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4C" w:rsidRDefault="00327E4C" w:rsidP="00BE2760">
      <w:pPr>
        <w:spacing w:line="264" w:lineRule="auto"/>
        <w:ind w:left="-142" w:right="-279"/>
        <w:jc w:val="center"/>
        <w:rPr>
          <w:b/>
        </w:rPr>
      </w:pPr>
    </w:p>
    <w:p w:rsidR="00327E4C" w:rsidRDefault="00327E4C" w:rsidP="00BE2760">
      <w:pPr>
        <w:spacing w:line="264" w:lineRule="auto"/>
        <w:ind w:left="-142" w:right="-279"/>
        <w:jc w:val="center"/>
        <w:rPr>
          <w:b/>
        </w:rPr>
      </w:pPr>
      <w:r w:rsidRPr="006C3598">
        <w:rPr>
          <w:b/>
        </w:rPr>
        <w:t>Национальный исследовательский университет</w:t>
      </w:r>
      <w:r>
        <w:rPr>
          <w:b/>
        </w:rPr>
        <w:t xml:space="preserve"> </w:t>
      </w:r>
      <w:r w:rsidRPr="006C3598">
        <w:rPr>
          <w:b/>
        </w:rPr>
        <w:t>«В</w:t>
      </w:r>
      <w:r>
        <w:rPr>
          <w:b/>
        </w:rPr>
        <w:t>ысшая школа экономики»</w:t>
      </w:r>
    </w:p>
    <w:p w:rsidR="00327E4C" w:rsidRPr="006C3598" w:rsidRDefault="00327E4C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</w:p>
    <w:p w:rsidR="00327E4C" w:rsidRDefault="00327E4C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  <w:r w:rsidRPr="006C3598">
        <w:rPr>
          <w:b/>
          <w:sz w:val="20"/>
          <w:szCs w:val="20"/>
        </w:rPr>
        <w:t xml:space="preserve">Московский институт электроники и математики </w:t>
      </w:r>
      <w:r>
        <w:rPr>
          <w:b/>
          <w:sz w:val="20"/>
          <w:szCs w:val="20"/>
        </w:rPr>
        <w:t xml:space="preserve">им. </w:t>
      </w:r>
      <w:proofErr w:type="spellStart"/>
      <w:r>
        <w:rPr>
          <w:b/>
          <w:sz w:val="20"/>
          <w:szCs w:val="20"/>
        </w:rPr>
        <w:t>А.Н.Тихонова</w:t>
      </w:r>
      <w:proofErr w:type="spellEnd"/>
    </w:p>
    <w:p w:rsidR="00327E4C" w:rsidRPr="006C3598" w:rsidRDefault="00327E4C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  <w:r w:rsidRPr="006C3598">
        <w:rPr>
          <w:b/>
          <w:sz w:val="20"/>
          <w:szCs w:val="20"/>
        </w:rPr>
        <w:t>Национального исследовательского университета «Высшая школа экономики»</w:t>
      </w:r>
    </w:p>
    <w:p w:rsidR="00327E4C" w:rsidRDefault="00327E4C" w:rsidP="00337BC1">
      <w:pPr>
        <w:tabs>
          <w:tab w:val="left" w:pos="7350"/>
        </w:tabs>
        <w:spacing w:line="264" w:lineRule="auto"/>
        <w:ind w:right="-279"/>
        <w:jc w:val="center"/>
        <w:rPr>
          <w:caps/>
          <w:sz w:val="28"/>
          <w:szCs w:val="28"/>
        </w:rPr>
      </w:pPr>
    </w:p>
    <w:p w:rsidR="00327E4C" w:rsidRPr="00337BC1" w:rsidRDefault="00327E4C" w:rsidP="00337BC1">
      <w:pPr>
        <w:tabs>
          <w:tab w:val="left" w:pos="7350"/>
        </w:tabs>
        <w:spacing w:line="264" w:lineRule="auto"/>
        <w:ind w:right="-279"/>
        <w:jc w:val="center"/>
        <w:rPr>
          <w:sz w:val="26"/>
          <w:szCs w:val="26"/>
        </w:rPr>
      </w:pPr>
      <w:r w:rsidRPr="005C64BE">
        <w:rPr>
          <w:caps/>
          <w:sz w:val="28"/>
          <w:szCs w:val="28"/>
        </w:rPr>
        <w:t>0</w:t>
      </w:r>
      <w:r w:rsidR="006B52A4">
        <w:rPr>
          <w:caps/>
          <w:sz w:val="28"/>
          <w:szCs w:val="28"/>
        </w:rPr>
        <w:t>4</w:t>
      </w:r>
      <w:r w:rsidRPr="00337BC1">
        <w:rPr>
          <w:caps/>
          <w:sz w:val="28"/>
          <w:szCs w:val="28"/>
        </w:rPr>
        <w:t>.</w:t>
      </w:r>
      <w:r w:rsidRPr="005C64BE">
        <w:rPr>
          <w:caps/>
          <w:sz w:val="28"/>
          <w:szCs w:val="28"/>
        </w:rPr>
        <w:t>0</w:t>
      </w:r>
      <w:r w:rsidR="006B52A4">
        <w:rPr>
          <w:caps/>
          <w:sz w:val="28"/>
          <w:szCs w:val="28"/>
        </w:rPr>
        <w:t>6</w:t>
      </w:r>
      <w:r w:rsidRPr="00337BC1">
        <w:rPr>
          <w:caps/>
          <w:sz w:val="28"/>
          <w:szCs w:val="28"/>
        </w:rPr>
        <w:t>.202</w:t>
      </w:r>
      <w:r w:rsidRPr="005C64BE">
        <w:rPr>
          <w:caps/>
          <w:sz w:val="28"/>
          <w:szCs w:val="28"/>
        </w:rPr>
        <w:t>4</w:t>
      </w:r>
      <w:r w:rsidRPr="00337BC1">
        <w:rPr>
          <w:caps/>
          <w:sz w:val="28"/>
          <w:szCs w:val="28"/>
        </w:rPr>
        <w:t xml:space="preserve">                                                                                                  </w:t>
      </w:r>
      <w:r w:rsidRPr="00337BC1">
        <w:rPr>
          <w:sz w:val="26"/>
          <w:szCs w:val="26"/>
        </w:rPr>
        <w:t>Москва</w:t>
      </w:r>
    </w:p>
    <w:p w:rsidR="00327E4C" w:rsidRPr="00C34C37" w:rsidRDefault="00327E4C" w:rsidP="00BE2760">
      <w:pPr>
        <w:tabs>
          <w:tab w:val="left" w:pos="7350"/>
        </w:tabs>
        <w:spacing w:line="264" w:lineRule="auto"/>
        <w:ind w:left="-142" w:right="-279"/>
        <w:jc w:val="center"/>
        <w:rPr>
          <w:caps/>
          <w:sz w:val="28"/>
          <w:szCs w:val="28"/>
        </w:rPr>
      </w:pPr>
    </w:p>
    <w:p w:rsidR="00327E4C" w:rsidRPr="005E7CB3" w:rsidRDefault="00327E4C" w:rsidP="00BE2760">
      <w:pPr>
        <w:pStyle w:val="a3"/>
        <w:spacing w:line="264" w:lineRule="auto"/>
        <w:ind w:left="-142" w:right="-279"/>
        <w:outlineLvl w:val="0"/>
        <w:rPr>
          <w:b/>
          <w:bCs/>
          <w:sz w:val="26"/>
          <w:szCs w:val="26"/>
        </w:rPr>
      </w:pPr>
      <w:r w:rsidRPr="009D32A3">
        <w:rPr>
          <w:b/>
          <w:sz w:val="26"/>
          <w:szCs w:val="26"/>
        </w:rPr>
        <w:t xml:space="preserve">ПРОТОКОЛ </w:t>
      </w:r>
      <w:r w:rsidRPr="009D32A3">
        <w:rPr>
          <w:b/>
          <w:bCs/>
          <w:sz w:val="26"/>
          <w:szCs w:val="26"/>
        </w:rPr>
        <w:t xml:space="preserve">    № </w:t>
      </w:r>
      <w:r w:rsidR="006B52A4">
        <w:rPr>
          <w:b/>
          <w:bCs/>
          <w:sz w:val="26"/>
          <w:szCs w:val="26"/>
        </w:rPr>
        <w:t>52</w:t>
      </w:r>
    </w:p>
    <w:p w:rsidR="00327E4C" w:rsidRDefault="00327E4C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  <w:r w:rsidRPr="009D32A3">
        <w:rPr>
          <w:b/>
          <w:sz w:val="26"/>
          <w:szCs w:val="26"/>
        </w:rPr>
        <w:t>заседания Ученого совета</w:t>
      </w:r>
      <w:r>
        <w:rPr>
          <w:b/>
          <w:sz w:val="26"/>
          <w:szCs w:val="26"/>
        </w:rPr>
        <w:t xml:space="preserve"> </w:t>
      </w:r>
      <w:r w:rsidRPr="009D32A3">
        <w:rPr>
          <w:b/>
          <w:sz w:val="26"/>
          <w:szCs w:val="26"/>
        </w:rPr>
        <w:t xml:space="preserve">Московского института электроники и математики </w:t>
      </w:r>
      <w:r>
        <w:rPr>
          <w:b/>
          <w:sz w:val="26"/>
          <w:szCs w:val="26"/>
        </w:rPr>
        <w:t xml:space="preserve">             </w:t>
      </w:r>
      <w:r w:rsidRPr="00E021CB">
        <w:rPr>
          <w:b/>
          <w:sz w:val="26"/>
          <w:szCs w:val="26"/>
        </w:rPr>
        <w:t xml:space="preserve">им. </w:t>
      </w:r>
      <w:proofErr w:type="spellStart"/>
      <w:r w:rsidRPr="00E021CB">
        <w:rPr>
          <w:b/>
          <w:sz w:val="26"/>
          <w:szCs w:val="26"/>
        </w:rPr>
        <w:t>А.Н.Тихонова</w:t>
      </w:r>
      <w:proofErr w:type="spellEnd"/>
      <w:r w:rsidRPr="00E021CB">
        <w:rPr>
          <w:b/>
          <w:sz w:val="26"/>
          <w:szCs w:val="26"/>
        </w:rPr>
        <w:t xml:space="preserve"> </w:t>
      </w:r>
      <w:r w:rsidRPr="009D32A3">
        <w:rPr>
          <w:b/>
          <w:sz w:val="26"/>
          <w:szCs w:val="26"/>
        </w:rPr>
        <w:t xml:space="preserve">Национального исследовательского университета </w:t>
      </w:r>
      <w:r>
        <w:rPr>
          <w:b/>
          <w:sz w:val="26"/>
          <w:szCs w:val="26"/>
        </w:rPr>
        <w:t xml:space="preserve">                       </w:t>
      </w:r>
      <w:r w:rsidRPr="009D32A3">
        <w:rPr>
          <w:b/>
          <w:sz w:val="26"/>
          <w:szCs w:val="26"/>
        </w:rPr>
        <w:t>«Высшая школа экономики» (МИЭМ НИУ ВШЭ)</w:t>
      </w:r>
    </w:p>
    <w:p w:rsidR="00327E4C" w:rsidRDefault="00327E4C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</w:p>
    <w:p w:rsidR="00327E4C" w:rsidRDefault="00327E4C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</w:p>
    <w:p w:rsidR="00327E4C" w:rsidRPr="00746EF1" w:rsidRDefault="00327E4C" w:rsidP="005B0520">
      <w:pPr>
        <w:tabs>
          <w:tab w:val="left" w:pos="0"/>
        </w:tabs>
        <w:spacing w:after="120" w:line="264" w:lineRule="auto"/>
        <w:jc w:val="both"/>
        <w:rPr>
          <w:sz w:val="26"/>
          <w:szCs w:val="26"/>
        </w:rPr>
      </w:pPr>
    </w:p>
    <w:p w:rsidR="00327E4C" w:rsidRPr="00746EF1" w:rsidRDefault="00327E4C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r w:rsidRPr="00746EF1">
        <w:rPr>
          <w:sz w:val="26"/>
          <w:szCs w:val="26"/>
        </w:rPr>
        <w:t>Председатель</w:t>
      </w:r>
      <w:r w:rsidRPr="00746EF1">
        <w:rPr>
          <w:sz w:val="26"/>
          <w:szCs w:val="26"/>
        </w:rPr>
        <w:tab/>
        <w:t xml:space="preserve"> –</w:t>
      </w:r>
      <w:r w:rsidRPr="00746EF1">
        <w:rPr>
          <w:sz w:val="26"/>
          <w:szCs w:val="26"/>
        </w:rPr>
        <w:tab/>
        <w:t xml:space="preserve">           Е.А. Крук</w:t>
      </w:r>
    </w:p>
    <w:p w:rsidR="00327E4C" w:rsidRPr="00746EF1" w:rsidRDefault="00327E4C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r w:rsidRPr="00746EF1">
        <w:rPr>
          <w:sz w:val="26"/>
          <w:szCs w:val="26"/>
        </w:rPr>
        <w:t>Ученый секретарь</w:t>
      </w:r>
      <w:r w:rsidRPr="00746EF1">
        <w:rPr>
          <w:sz w:val="26"/>
          <w:szCs w:val="26"/>
        </w:rPr>
        <w:tab/>
        <w:t xml:space="preserve"> – </w:t>
      </w:r>
      <w:r w:rsidRPr="00746EF1">
        <w:rPr>
          <w:sz w:val="26"/>
          <w:szCs w:val="26"/>
        </w:rPr>
        <w:tab/>
        <w:t>В.П. Симонов</w:t>
      </w:r>
    </w:p>
    <w:p w:rsidR="00327E4C" w:rsidRPr="00746EF1" w:rsidRDefault="00327E4C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</w:p>
    <w:p w:rsidR="00327E4C" w:rsidRPr="00746EF1" w:rsidRDefault="00327E4C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</w:p>
    <w:p w:rsidR="00327E4C" w:rsidRPr="00746EF1" w:rsidRDefault="00327E4C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r w:rsidRPr="00746EF1">
        <w:rPr>
          <w:sz w:val="26"/>
          <w:szCs w:val="26"/>
        </w:rPr>
        <w:t>Присутствовали   члены Ученого Совета:</w:t>
      </w:r>
    </w:p>
    <w:p w:rsidR="00327E4C" w:rsidRPr="006D6229" w:rsidRDefault="00327E4C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proofErr w:type="spellStart"/>
      <w:proofErr w:type="gramStart"/>
      <w:r w:rsidRPr="006D6229">
        <w:rPr>
          <w:sz w:val="26"/>
          <w:szCs w:val="26"/>
        </w:rPr>
        <w:t>Е.А.Крук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А.Е.Абрамешин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="006D6229" w:rsidRPr="006D6229">
        <w:rPr>
          <w:sz w:val="26"/>
          <w:szCs w:val="26"/>
        </w:rPr>
        <w:t>И.Р.Агамерзян</w:t>
      </w:r>
      <w:proofErr w:type="spellEnd"/>
      <w:r w:rsidR="006D6229"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С.А.Аксенов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В.Н.Афанасьев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А.В.Белов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="006D6229" w:rsidRPr="006D6229">
        <w:rPr>
          <w:sz w:val="26"/>
          <w:szCs w:val="26"/>
        </w:rPr>
        <w:t>Г.Н.Гольцман</w:t>
      </w:r>
      <w:proofErr w:type="spellEnd"/>
      <w:r w:rsidR="006D6229"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А.А.Елизаров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="006D6229" w:rsidRPr="006D6229">
        <w:rPr>
          <w:sz w:val="26"/>
          <w:szCs w:val="26"/>
        </w:rPr>
        <w:t>А.С.Кабанов</w:t>
      </w:r>
      <w:proofErr w:type="spellEnd"/>
      <w:r w:rsidR="006D6229"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П.С.Королев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А.Б.Лось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Б.Г.Львов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И.В.Назаров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А.В.Парусникова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С.Н.Полесский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А.П.Преснова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В.Б.Прохорова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="006D6229" w:rsidRPr="006D6229">
        <w:rPr>
          <w:sz w:val="26"/>
          <w:szCs w:val="26"/>
        </w:rPr>
        <w:t>А.Ю.Романов</w:t>
      </w:r>
      <w:proofErr w:type="spellEnd"/>
      <w:r w:rsidR="006D6229"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В.В.Романов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="006D6229" w:rsidRPr="006D6229">
        <w:rPr>
          <w:sz w:val="26"/>
          <w:szCs w:val="26"/>
        </w:rPr>
        <w:t>Л.М.Самбурский</w:t>
      </w:r>
      <w:proofErr w:type="spellEnd"/>
      <w:proofErr w:type="gram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В.П.Симонов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С.А.Сластников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="006D6229" w:rsidRPr="006D6229">
        <w:rPr>
          <w:sz w:val="26"/>
          <w:szCs w:val="26"/>
        </w:rPr>
        <w:t>В.А.</w:t>
      </w:r>
      <w:proofErr w:type="gramStart"/>
      <w:r w:rsidR="006D6229" w:rsidRPr="006D6229">
        <w:rPr>
          <w:sz w:val="26"/>
          <w:szCs w:val="26"/>
        </w:rPr>
        <w:t>Старых</w:t>
      </w:r>
      <w:proofErr w:type="spellEnd"/>
      <w:proofErr w:type="gramEnd"/>
      <w:r w:rsidR="006D6229" w:rsidRPr="006D6229">
        <w:rPr>
          <w:sz w:val="26"/>
          <w:szCs w:val="26"/>
        </w:rPr>
        <w:t xml:space="preserve">, </w:t>
      </w:r>
      <w:proofErr w:type="spellStart"/>
      <w:r w:rsidRPr="006D6229">
        <w:rPr>
          <w:sz w:val="26"/>
          <w:szCs w:val="26"/>
        </w:rPr>
        <w:t>С.Р.Тумковский</w:t>
      </w:r>
      <w:proofErr w:type="spellEnd"/>
      <w:r w:rsidRPr="006D6229">
        <w:rPr>
          <w:sz w:val="26"/>
          <w:szCs w:val="26"/>
        </w:rPr>
        <w:t xml:space="preserve">, </w:t>
      </w:r>
      <w:proofErr w:type="spellStart"/>
      <w:r w:rsidR="006D6229" w:rsidRPr="006D6229">
        <w:rPr>
          <w:sz w:val="26"/>
          <w:szCs w:val="26"/>
        </w:rPr>
        <w:t>Л.Н.Щур</w:t>
      </w:r>
      <w:proofErr w:type="spellEnd"/>
    </w:p>
    <w:p w:rsidR="00327E4C" w:rsidRPr="003D460A" w:rsidRDefault="00327E4C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r w:rsidRPr="006D6229">
        <w:rPr>
          <w:sz w:val="26"/>
          <w:szCs w:val="26"/>
        </w:rPr>
        <w:t>Всего:  2</w:t>
      </w:r>
      <w:r w:rsidR="006D6229" w:rsidRPr="006D6229">
        <w:rPr>
          <w:sz w:val="26"/>
          <w:szCs w:val="26"/>
        </w:rPr>
        <w:t>5</w:t>
      </w:r>
      <w:r w:rsidRPr="006D6229">
        <w:rPr>
          <w:sz w:val="26"/>
          <w:szCs w:val="26"/>
        </w:rPr>
        <w:t xml:space="preserve"> участник</w:t>
      </w:r>
      <w:r w:rsidR="006D6229" w:rsidRPr="006D6229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</w:p>
    <w:p w:rsidR="00327E4C" w:rsidRPr="004136CA" w:rsidRDefault="00327E4C" w:rsidP="00B71A80">
      <w:pPr>
        <w:tabs>
          <w:tab w:val="left" w:pos="360"/>
        </w:tabs>
        <w:spacing w:line="264" w:lineRule="auto"/>
        <w:ind w:left="360"/>
        <w:jc w:val="both"/>
        <w:rPr>
          <w:sz w:val="26"/>
          <w:szCs w:val="26"/>
        </w:rPr>
      </w:pPr>
    </w:p>
    <w:p w:rsidR="00327E4C" w:rsidRPr="004136CA" w:rsidRDefault="00327E4C" w:rsidP="00B71A80">
      <w:pPr>
        <w:tabs>
          <w:tab w:val="left" w:pos="360"/>
        </w:tabs>
        <w:spacing w:line="264" w:lineRule="auto"/>
        <w:ind w:left="360"/>
        <w:jc w:val="both"/>
        <w:rPr>
          <w:b/>
          <w:sz w:val="26"/>
          <w:szCs w:val="26"/>
        </w:rPr>
      </w:pPr>
      <w:r w:rsidRPr="004136CA">
        <w:rPr>
          <w:b/>
          <w:sz w:val="26"/>
          <w:szCs w:val="26"/>
        </w:rPr>
        <w:t>Кворум имеется. Заседани</w:t>
      </w:r>
      <w:r>
        <w:rPr>
          <w:b/>
          <w:sz w:val="26"/>
          <w:szCs w:val="26"/>
        </w:rPr>
        <w:t>е</w:t>
      </w:r>
      <w:r w:rsidRPr="004136CA">
        <w:rPr>
          <w:b/>
          <w:sz w:val="26"/>
          <w:szCs w:val="26"/>
        </w:rPr>
        <w:t xml:space="preserve"> правомочно.</w:t>
      </w:r>
    </w:p>
    <w:p w:rsidR="00327E4C" w:rsidRPr="004136CA" w:rsidRDefault="00327E4C" w:rsidP="005B0520">
      <w:pPr>
        <w:spacing w:line="264" w:lineRule="auto"/>
        <w:jc w:val="both"/>
        <w:rPr>
          <w:sz w:val="26"/>
          <w:szCs w:val="26"/>
        </w:rPr>
      </w:pPr>
    </w:p>
    <w:p w:rsidR="00327E4C" w:rsidRPr="004136CA" w:rsidRDefault="00327E4C" w:rsidP="00BE2760">
      <w:pPr>
        <w:spacing w:line="264" w:lineRule="auto"/>
        <w:ind w:left="-142"/>
        <w:jc w:val="both"/>
        <w:rPr>
          <w:sz w:val="26"/>
          <w:szCs w:val="26"/>
        </w:rPr>
      </w:pPr>
    </w:p>
    <w:p w:rsidR="00327E4C" w:rsidRPr="00101E47" w:rsidRDefault="00327E4C" w:rsidP="00BE2760">
      <w:pPr>
        <w:spacing w:line="264" w:lineRule="auto"/>
        <w:ind w:left="-142"/>
        <w:jc w:val="both"/>
        <w:rPr>
          <w:sz w:val="26"/>
          <w:szCs w:val="26"/>
        </w:rPr>
      </w:pPr>
    </w:p>
    <w:p w:rsidR="00327E4C" w:rsidRDefault="00327E4C" w:rsidP="00BE2760">
      <w:pPr>
        <w:ind w:left="-142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27E4C" w:rsidRDefault="00327E4C" w:rsidP="00BE2760">
      <w:pPr>
        <w:ind w:left="-142"/>
        <w:jc w:val="center"/>
        <w:rPr>
          <w:b/>
          <w:sz w:val="26"/>
          <w:szCs w:val="26"/>
        </w:rPr>
      </w:pPr>
      <w:r w:rsidRPr="000B6B6A">
        <w:rPr>
          <w:b/>
          <w:sz w:val="26"/>
          <w:szCs w:val="26"/>
        </w:rPr>
        <w:lastRenderedPageBreak/>
        <w:t>ПОВЕСТКА ДНЯ</w:t>
      </w:r>
    </w:p>
    <w:p w:rsidR="00327E4C" w:rsidRDefault="00327E4C" w:rsidP="00BE2760">
      <w:pPr>
        <w:ind w:left="-142"/>
        <w:jc w:val="center"/>
        <w:rPr>
          <w:b/>
          <w:sz w:val="26"/>
          <w:szCs w:val="26"/>
        </w:rPr>
      </w:pPr>
    </w:p>
    <w:p w:rsidR="00BB7299" w:rsidRPr="00BB7299" w:rsidRDefault="00BB7299" w:rsidP="00BB7299">
      <w:pPr>
        <w:spacing w:line="264" w:lineRule="auto"/>
        <w:ind w:left="360"/>
        <w:jc w:val="both"/>
        <w:rPr>
          <w:sz w:val="26"/>
          <w:szCs w:val="26"/>
        </w:rPr>
      </w:pPr>
      <w:r w:rsidRPr="00BB7299">
        <w:rPr>
          <w:sz w:val="26"/>
          <w:szCs w:val="26"/>
        </w:rPr>
        <w:t>* Вручение Благодарностей сотрудникам МИЭМ НИУ ВШЭ</w:t>
      </w:r>
    </w:p>
    <w:p w:rsidR="00BB7299" w:rsidRPr="00BB7299" w:rsidRDefault="00BB7299" w:rsidP="00BB7299">
      <w:pPr>
        <w:spacing w:line="264" w:lineRule="auto"/>
        <w:ind w:left="360"/>
        <w:jc w:val="both"/>
        <w:rPr>
          <w:sz w:val="26"/>
          <w:szCs w:val="26"/>
        </w:rPr>
      </w:pPr>
    </w:p>
    <w:p w:rsidR="00BB7299" w:rsidRPr="00BB7299" w:rsidRDefault="00BB7299" w:rsidP="00BB7299">
      <w:pPr>
        <w:spacing w:line="264" w:lineRule="auto"/>
        <w:ind w:left="360"/>
        <w:jc w:val="both"/>
        <w:rPr>
          <w:sz w:val="26"/>
          <w:szCs w:val="26"/>
        </w:rPr>
      </w:pPr>
      <w:r w:rsidRPr="00BB7299">
        <w:rPr>
          <w:sz w:val="26"/>
          <w:szCs w:val="26"/>
        </w:rPr>
        <w:t>1.</w:t>
      </w:r>
      <w:r w:rsidRPr="00BB7299">
        <w:rPr>
          <w:sz w:val="26"/>
          <w:szCs w:val="26"/>
        </w:rPr>
        <w:tab/>
        <w:t>О результатах работы Департамента компьютерной инженерии МИЭМ НИУ ВШЭ, включая участие базовой кафедры, в 2023 году (</w:t>
      </w:r>
      <w:proofErr w:type="spellStart"/>
      <w:r w:rsidRPr="00BB7299">
        <w:rPr>
          <w:sz w:val="26"/>
          <w:szCs w:val="26"/>
        </w:rPr>
        <w:t>докл</w:t>
      </w:r>
      <w:proofErr w:type="spellEnd"/>
      <w:r w:rsidRPr="00BB7299">
        <w:rPr>
          <w:sz w:val="26"/>
          <w:szCs w:val="26"/>
        </w:rPr>
        <w:t xml:space="preserve">. – руководитель Департамента компьютерной инженерии </w:t>
      </w:r>
      <w:proofErr w:type="spellStart"/>
      <w:r w:rsidRPr="00BB7299">
        <w:rPr>
          <w:sz w:val="26"/>
          <w:szCs w:val="26"/>
        </w:rPr>
        <w:t>В.А.Старых</w:t>
      </w:r>
      <w:proofErr w:type="spellEnd"/>
      <w:r w:rsidRPr="00BB7299">
        <w:rPr>
          <w:sz w:val="26"/>
          <w:szCs w:val="26"/>
        </w:rPr>
        <w:t>)</w:t>
      </w:r>
    </w:p>
    <w:p w:rsidR="00BB7299" w:rsidRPr="00BB7299" w:rsidRDefault="00BB7299" w:rsidP="00BB7299">
      <w:pPr>
        <w:spacing w:line="264" w:lineRule="auto"/>
        <w:ind w:left="360"/>
        <w:jc w:val="both"/>
        <w:rPr>
          <w:sz w:val="26"/>
          <w:szCs w:val="26"/>
        </w:rPr>
      </w:pPr>
    </w:p>
    <w:p w:rsidR="00BB7299" w:rsidRPr="00BB7299" w:rsidRDefault="00BB7299" w:rsidP="00BB7299">
      <w:pPr>
        <w:spacing w:line="264" w:lineRule="auto"/>
        <w:ind w:left="360"/>
        <w:jc w:val="both"/>
        <w:rPr>
          <w:sz w:val="26"/>
          <w:szCs w:val="26"/>
        </w:rPr>
      </w:pPr>
      <w:r w:rsidRPr="00BB7299">
        <w:rPr>
          <w:sz w:val="26"/>
          <w:szCs w:val="26"/>
        </w:rPr>
        <w:t>2.</w:t>
      </w:r>
      <w:r w:rsidRPr="00BB7299">
        <w:rPr>
          <w:sz w:val="26"/>
          <w:szCs w:val="26"/>
        </w:rPr>
        <w:tab/>
        <w:t>О научной деятельности МИЭМ НИУ ВШЭ в 2023/2024 учебном году           (</w:t>
      </w:r>
      <w:proofErr w:type="spellStart"/>
      <w:r w:rsidRPr="00BB7299">
        <w:rPr>
          <w:sz w:val="26"/>
          <w:szCs w:val="26"/>
        </w:rPr>
        <w:t>докл</w:t>
      </w:r>
      <w:proofErr w:type="spellEnd"/>
      <w:r w:rsidRPr="00BB7299">
        <w:rPr>
          <w:sz w:val="26"/>
          <w:szCs w:val="26"/>
        </w:rPr>
        <w:t xml:space="preserve">. – заместитель директора по научной работе </w:t>
      </w:r>
      <w:proofErr w:type="spellStart"/>
      <w:r w:rsidRPr="00BB7299">
        <w:rPr>
          <w:sz w:val="26"/>
          <w:szCs w:val="26"/>
        </w:rPr>
        <w:t>С.А.Аксенов</w:t>
      </w:r>
      <w:proofErr w:type="spellEnd"/>
      <w:r w:rsidRPr="00BB7299">
        <w:rPr>
          <w:sz w:val="26"/>
          <w:szCs w:val="26"/>
        </w:rPr>
        <w:t>)</w:t>
      </w:r>
    </w:p>
    <w:p w:rsidR="00BB7299" w:rsidRPr="00BB7299" w:rsidRDefault="00BB7299" w:rsidP="00BB7299">
      <w:pPr>
        <w:spacing w:line="264" w:lineRule="auto"/>
        <w:ind w:left="360"/>
        <w:jc w:val="both"/>
        <w:rPr>
          <w:sz w:val="26"/>
          <w:szCs w:val="26"/>
        </w:rPr>
      </w:pPr>
    </w:p>
    <w:p w:rsidR="00BB7299" w:rsidRPr="00BB7299" w:rsidRDefault="00B460DE" w:rsidP="00BB7299">
      <w:pPr>
        <w:spacing w:line="264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7299" w:rsidRPr="00BB7299">
        <w:rPr>
          <w:sz w:val="26"/>
          <w:szCs w:val="26"/>
        </w:rPr>
        <w:t>.</w:t>
      </w:r>
      <w:r w:rsidR="00BB7299" w:rsidRPr="00BB7299">
        <w:rPr>
          <w:sz w:val="26"/>
          <w:szCs w:val="26"/>
        </w:rPr>
        <w:tab/>
        <w:t>Отчет об итогах финансово-экономической деятельности МИЭМ НИУ ВШЭ в 2023 году. Представление Плана финансово-экономической деятельности МИЭМ НИУ ВШЭ на 2024 год (</w:t>
      </w:r>
      <w:proofErr w:type="spellStart"/>
      <w:r w:rsidR="00BB7299" w:rsidRPr="00BB7299">
        <w:rPr>
          <w:sz w:val="26"/>
          <w:szCs w:val="26"/>
        </w:rPr>
        <w:t>докл</w:t>
      </w:r>
      <w:proofErr w:type="spellEnd"/>
      <w:r w:rsidR="00BB7299" w:rsidRPr="00BB7299">
        <w:rPr>
          <w:sz w:val="26"/>
          <w:szCs w:val="26"/>
        </w:rPr>
        <w:t xml:space="preserve">. – советник </w:t>
      </w:r>
      <w:proofErr w:type="spellStart"/>
      <w:r w:rsidR="00BB7299" w:rsidRPr="00BB7299">
        <w:rPr>
          <w:sz w:val="26"/>
          <w:szCs w:val="26"/>
        </w:rPr>
        <w:t>Е.А.Крючкова</w:t>
      </w:r>
      <w:proofErr w:type="spellEnd"/>
      <w:r w:rsidR="00BB7299" w:rsidRPr="00BB7299">
        <w:rPr>
          <w:sz w:val="26"/>
          <w:szCs w:val="26"/>
        </w:rPr>
        <w:t>)</w:t>
      </w:r>
    </w:p>
    <w:p w:rsidR="00BB7299" w:rsidRPr="00BB7299" w:rsidRDefault="00BB7299" w:rsidP="00BB7299">
      <w:pPr>
        <w:spacing w:line="264" w:lineRule="auto"/>
        <w:ind w:left="360"/>
        <w:jc w:val="both"/>
        <w:rPr>
          <w:sz w:val="26"/>
          <w:szCs w:val="26"/>
        </w:rPr>
      </w:pPr>
    </w:p>
    <w:p w:rsidR="00BB7299" w:rsidRDefault="00B460DE" w:rsidP="00BB7299">
      <w:pPr>
        <w:spacing w:line="264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7299" w:rsidRPr="00BB7299">
        <w:rPr>
          <w:sz w:val="26"/>
          <w:szCs w:val="26"/>
        </w:rPr>
        <w:t>.</w:t>
      </w:r>
      <w:r w:rsidR="00BB7299" w:rsidRPr="00BB7299">
        <w:rPr>
          <w:sz w:val="26"/>
          <w:szCs w:val="26"/>
        </w:rPr>
        <w:tab/>
      </w:r>
      <w:proofErr w:type="gramStart"/>
      <w:r w:rsidR="00BB7299" w:rsidRPr="00BB7299">
        <w:rPr>
          <w:sz w:val="26"/>
          <w:szCs w:val="26"/>
        </w:rPr>
        <w:t xml:space="preserve">О замене председателя ГЭК по образовательной программе магистратуры «Прикладная электроника и </w:t>
      </w:r>
      <w:proofErr w:type="spellStart"/>
      <w:r w:rsidR="00BB7299" w:rsidRPr="00BB7299">
        <w:rPr>
          <w:sz w:val="26"/>
          <w:szCs w:val="26"/>
        </w:rPr>
        <w:t>фотоника</w:t>
      </w:r>
      <w:proofErr w:type="spellEnd"/>
      <w:r w:rsidR="00BB7299" w:rsidRPr="00BB7299">
        <w:rPr>
          <w:sz w:val="26"/>
          <w:szCs w:val="26"/>
        </w:rPr>
        <w:t>» (направление подготовки 11.04.04.</w:t>
      </w:r>
      <w:proofErr w:type="gramEnd"/>
      <w:r w:rsidR="00BB7299" w:rsidRPr="00BB7299">
        <w:rPr>
          <w:sz w:val="26"/>
          <w:szCs w:val="26"/>
        </w:rPr>
        <w:t xml:space="preserve"> </w:t>
      </w:r>
      <w:proofErr w:type="gramStart"/>
      <w:r w:rsidR="00BB7299" w:rsidRPr="00BB7299">
        <w:rPr>
          <w:sz w:val="26"/>
          <w:szCs w:val="26"/>
        </w:rPr>
        <w:t xml:space="preserve">Электроника и </w:t>
      </w:r>
      <w:proofErr w:type="spellStart"/>
      <w:r w:rsidR="00BB7299" w:rsidRPr="00BB7299">
        <w:rPr>
          <w:sz w:val="26"/>
          <w:szCs w:val="26"/>
        </w:rPr>
        <w:t>наноэлектроника</w:t>
      </w:r>
      <w:proofErr w:type="spellEnd"/>
      <w:r w:rsidR="00BB7299" w:rsidRPr="00BB7299">
        <w:rPr>
          <w:sz w:val="26"/>
          <w:szCs w:val="26"/>
        </w:rPr>
        <w:t>) (</w:t>
      </w:r>
      <w:proofErr w:type="spellStart"/>
      <w:r w:rsidR="00BB7299" w:rsidRPr="00BB7299">
        <w:rPr>
          <w:sz w:val="26"/>
          <w:szCs w:val="26"/>
        </w:rPr>
        <w:t>докл</w:t>
      </w:r>
      <w:proofErr w:type="spellEnd"/>
      <w:r w:rsidR="00BB7299" w:rsidRPr="00BB7299">
        <w:rPr>
          <w:sz w:val="26"/>
          <w:szCs w:val="26"/>
        </w:rPr>
        <w:t xml:space="preserve">. – руководитель Центра управления образовательными программами </w:t>
      </w:r>
      <w:proofErr w:type="spellStart"/>
      <w:r w:rsidR="00BB7299" w:rsidRPr="00BB7299">
        <w:rPr>
          <w:sz w:val="26"/>
          <w:szCs w:val="26"/>
        </w:rPr>
        <w:t>Г.А.Смирнова</w:t>
      </w:r>
      <w:proofErr w:type="spellEnd"/>
      <w:r w:rsidR="00BB7299" w:rsidRPr="00BB7299">
        <w:rPr>
          <w:sz w:val="26"/>
          <w:szCs w:val="26"/>
        </w:rPr>
        <w:t>)</w:t>
      </w:r>
      <w:proofErr w:type="gramEnd"/>
    </w:p>
    <w:p w:rsidR="00BC21FE" w:rsidRPr="002A3E75" w:rsidRDefault="00BC21FE" w:rsidP="00BB7299">
      <w:pPr>
        <w:spacing w:line="264" w:lineRule="auto"/>
        <w:ind w:left="360"/>
        <w:jc w:val="both"/>
        <w:rPr>
          <w:sz w:val="26"/>
          <w:szCs w:val="26"/>
        </w:rPr>
      </w:pPr>
    </w:p>
    <w:p w:rsidR="00BC21FE" w:rsidRPr="00BC21FE" w:rsidRDefault="00BC21FE" w:rsidP="00BB7299">
      <w:pPr>
        <w:spacing w:line="264" w:lineRule="auto"/>
        <w:ind w:left="360"/>
        <w:jc w:val="both"/>
        <w:rPr>
          <w:sz w:val="26"/>
          <w:szCs w:val="26"/>
        </w:rPr>
      </w:pPr>
      <w:r w:rsidRPr="00BC21FE">
        <w:rPr>
          <w:sz w:val="26"/>
          <w:szCs w:val="26"/>
        </w:rPr>
        <w:t>5.</w:t>
      </w:r>
      <w:r w:rsidRPr="00BC21FE">
        <w:rPr>
          <w:sz w:val="26"/>
          <w:szCs w:val="26"/>
        </w:rPr>
        <w:tab/>
        <w:t xml:space="preserve">Представление на получение стипендии имени </w:t>
      </w:r>
      <w:proofErr w:type="spellStart"/>
      <w:r w:rsidRPr="002A3E75">
        <w:rPr>
          <w:sz w:val="26"/>
          <w:szCs w:val="26"/>
        </w:rPr>
        <w:t>К.А.Валиева</w:t>
      </w:r>
      <w:proofErr w:type="spellEnd"/>
      <w:r w:rsidRPr="002A3E75">
        <w:rPr>
          <w:sz w:val="26"/>
          <w:szCs w:val="26"/>
        </w:rPr>
        <w:t xml:space="preserve"> студентки</w:t>
      </w:r>
      <w:r w:rsidRPr="00BC21FE">
        <w:rPr>
          <w:sz w:val="26"/>
          <w:szCs w:val="26"/>
        </w:rPr>
        <w:t xml:space="preserve"> 3 курса НИУ ВШЭ  </w:t>
      </w:r>
      <w:proofErr w:type="spellStart"/>
      <w:r w:rsidRPr="00BC21FE">
        <w:rPr>
          <w:sz w:val="26"/>
          <w:szCs w:val="26"/>
        </w:rPr>
        <w:t>Ильяновой</w:t>
      </w:r>
      <w:proofErr w:type="spellEnd"/>
      <w:r w:rsidRPr="00BC21FE">
        <w:rPr>
          <w:sz w:val="26"/>
          <w:szCs w:val="26"/>
        </w:rPr>
        <w:t xml:space="preserve"> Дарьи Сергеевны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академический руководитель образовательной программы </w:t>
      </w:r>
      <w:r w:rsidRPr="00BC21FE">
        <w:rPr>
          <w:sz w:val="26"/>
          <w:szCs w:val="26"/>
        </w:rPr>
        <w:t>«Инфокоммуникационные технологии и системы связи»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И.В.Назаров</w:t>
      </w:r>
      <w:proofErr w:type="spellEnd"/>
      <w:r>
        <w:rPr>
          <w:sz w:val="26"/>
          <w:szCs w:val="26"/>
        </w:rPr>
        <w:t>)</w:t>
      </w:r>
    </w:p>
    <w:p w:rsidR="00327E4C" w:rsidRPr="005C64BE" w:rsidRDefault="00327E4C" w:rsidP="005C64BE">
      <w:pPr>
        <w:spacing w:line="264" w:lineRule="auto"/>
        <w:ind w:left="360"/>
        <w:jc w:val="both"/>
        <w:rPr>
          <w:color w:val="212121"/>
          <w:sz w:val="26"/>
          <w:szCs w:val="26"/>
        </w:rPr>
      </w:pPr>
    </w:p>
    <w:p w:rsidR="00327E4C" w:rsidRPr="00122920" w:rsidRDefault="00327E4C" w:rsidP="00785763">
      <w:pPr>
        <w:spacing w:line="264" w:lineRule="auto"/>
        <w:ind w:left="360"/>
        <w:jc w:val="both"/>
        <w:rPr>
          <w:sz w:val="26"/>
          <w:szCs w:val="26"/>
        </w:rPr>
      </w:pPr>
      <w:r w:rsidRPr="00122920">
        <w:rPr>
          <w:color w:val="212121"/>
          <w:sz w:val="26"/>
          <w:szCs w:val="26"/>
        </w:rPr>
        <w:br w:type="page"/>
      </w:r>
    </w:p>
    <w:p w:rsidR="00327E4C" w:rsidRPr="00BC21FE" w:rsidRDefault="00327E4C" w:rsidP="002F1EB7">
      <w:pPr>
        <w:spacing w:after="120"/>
        <w:ind w:left="3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*</w:t>
      </w:r>
      <w:r w:rsidRPr="00AF7249">
        <w:rPr>
          <w:b/>
          <w:sz w:val="26"/>
          <w:szCs w:val="26"/>
        </w:rPr>
        <w:tab/>
        <w:t xml:space="preserve">Вручение </w:t>
      </w:r>
      <w:r w:rsidR="00534858">
        <w:rPr>
          <w:b/>
          <w:sz w:val="26"/>
          <w:szCs w:val="26"/>
        </w:rPr>
        <w:t>Благодарностей</w:t>
      </w:r>
      <w:r w:rsidRPr="00AF72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сотрудника</w:t>
      </w:r>
      <w:r w:rsidRPr="00AF7249">
        <w:rPr>
          <w:b/>
          <w:sz w:val="26"/>
          <w:szCs w:val="26"/>
        </w:rPr>
        <w:t>м МИЭМ НИУ ВШЭ</w:t>
      </w:r>
    </w:p>
    <w:p w:rsidR="001A0B22" w:rsidRPr="00BC21FE" w:rsidRDefault="001A0B22" w:rsidP="002F1EB7">
      <w:pPr>
        <w:spacing w:after="120"/>
        <w:ind w:left="357"/>
        <w:jc w:val="both"/>
        <w:rPr>
          <w:b/>
          <w:sz w:val="26"/>
          <w:szCs w:val="26"/>
        </w:rPr>
      </w:pPr>
    </w:p>
    <w:p w:rsidR="00737DF4" w:rsidRDefault="00534858" w:rsidP="00737DF4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37DF4">
        <w:rPr>
          <w:sz w:val="26"/>
          <w:szCs w:val="26"/>
        </w:rPr>
        <w:t xml:space="preserve"> </w:t>
      </w:r>
      <w:r w:rsidR="00327E4C" w:rsidRPr="002F1EB7">
        <w:rPr>
          <w:sz w:val="26"/>
          <w:szCs w:val="26"/>
        </w:rPr>
        <w:t>Благодарност</w:t>
      </w:r>
      <w:r w:rsidR="00327E4C">
        <w:rPr>
          <w:sz w:val="26"/>
          <w:szCs w:val="26"/>
        </w:rPr>
        <w:t>ью</w:t>
      </w:r>
      <w:r w:rsidR="00327E4C" w:rsidRPr="002F1EB7">
        <w:rPr>
          <w:sz w:val="26"/>
          <w:szCs w:val="26"/>
        </w:rPr>
        <w:t xml:space="preserve"> ректора НИУ ВШЭ </w:t>
      </w:r>
      <w:proofErr w:type="spellStart"/>
      <w:r>
        <w:rPr>
          <w:sz w:val="26"/>
          <w:szCs w:val="26"/>
        </w:rPr>
        <w:t>Н.Ю.Анисимова</w:t>
      </w:r>
      <w:proofErr w:type="spellEnd"/>
    </w:p>
    <w:p w:rsidR="00534858" w:rsidRDefault="00534858" w:rsidP="002015C7">
      <w:pPr>
        <w:jc w:val="both"/>
        <w:rPr>
          <w:rFonts w:eastAsia="Calibri"/>
          <w:b/>
          <w:sz w:val="28"/>
          <w:szCs w:val="28"/>
          <w:lang w:eastAsia="en-US"/>
        </w:rPr>
      </w:pPr>
      <w:r w:rsidRPr="00534858">
        <w:rPr>
          <w:rFonts w:eastAsia="Calibri"/>
          <w:b/>
          <w:sz w:val="28"/>
          <w:szCs w:val="28"/>
          <w:lang w:eastAsia="en-US"/>
        </w:rPr>
        <w:t>«За плодотворную и безупречную работу в составе ученого совета НИУ ВШЭ»</w:t>
      </w:r>
    </w:p>
    <w:p w:rsidR="00534858" w:rsidRPr="00534858" w:rsidRDefault="00534858" w:rsidP="00737D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534858">
        <w:rPr>
          <w:rFonts w:eastAsia="Calibri"/>
          <w:sz w:val="28"/>
          <w:szCs w:val="28"/>
          <w:lang w:eastAsia="en-US"/>
        </w:rPr>
        <w:t>аграждаются</w:t>
      </w:r>
      <w:r>
        <w:rPr>
          <w:rFonts w:eastAsia="Calibri"/>
          <w:sz w:val="28"/>
          <w:szCs w:val="28"/>
          <w:lang w:eastAsia="en-US"/>
        </w:rPr>
        <w:t>:</w:t>
      </w:r>
    </w:p>
    <w:p w:rsidR="00534858" w:rsidRPr="00F9370A" w:rsidRDefault="00534858" w:rsidP="00737DF4">
      <w:pPr>
        <w:pStyle w:val="a5"/>
        <w:numPr>
          <w:ilvl w:val="0"/>
          <w:numId w:val="27"/>
        </w:numPr>
        <w:ind w:left="357" w:hanging="357"/>
        <w:rPr>
          <w:rFonts w:eastAsia="Calibri"/>
          <w:i/>
          <w:sz w:val="28"/>
          <w:szCs w:val="28"/>
          <w:lang w:eastAsia="en-US"/>
        </w:rPr>
      </w:pPr>
      <w:r w:rsidRPr="00F9370A">
        <w:rPr>
          <w:rFonts w:eastAsia="Calibri"/>
          <w:i/>
          <w:sz w:val="28"/>
          <w:szCs w:val="28"/>
          <w:lang w:eastAsia="en-US"/>
        </w:rPr>
        <w:t>Агамирзян Игорь Рубенович</w:t>
      </w:r>
      <w:r w:rsidR="00F9370A" w:rsidRPr="00F9370A">
        <w:t xml:space="preserve"> </w:t>
      </w:r>
      <w:r w:rsidR="00F9370A">
        <w:t>– п</w:t>
      </w:r>
      <w:r w:rsidR="00F9370A" w:rsidRPr="00F9370A">
        <w:rPr>
          <w:rFonts w:eastAsia="Calibri"/>
          <w:i/>
          <w:sz w:val="28"/>
          <w:szCs w:val="28"/>
          <w:lang w:eastAsia="en-US"/>
        </w:rPr>
        <w:t>рофессор департамента программной инженерии</w:t>
      </w:r>
      <w:r w:rsidR="00F9370A" w:rsidRPr="00F9370A">
        <w:t xml:space="preserve"> </w:t>
      </w:r>
      <w:r w:rsidR="00F9370A" w:rsidRPr="00F9370A">
        <w:rPr>
          <w:rFonts w:eastAsia="Calibri"/>
          <w:i/>
          <w:sz w:val="28"/>
          <w:szCs w:val="28"/>
          <w:lang w:eastAsia="en-US"/>
        </w:rPr>
        <w:t>ФКН,</w:t>
      </w:r>
    </w:p>
    <w:p w:rsidR="00534858" w:rsidRPr="00534858" w:rsidRDefault="00534858" w:rsidP="00737DF4">
      <w:pPr>
        <w:pStyle w:val="a5"/>
        <w:numPr>
          <w:ilvl w:val="0"/>
          <w:numId w:val="27"/>
        </w:numPr>
        <w:ind w:left="357" w:hanging="357"/>
        <w:rPr>
          <w:rFonts w:eastAsia="Calibri"/>
          <w:i/>
          <w:sz w:val="28"/>
          <w:szCs w:val="28"/>
          <w:lang w:eastAsia="en-US"/>
        </w:rPr>
      </w:pPr>
      <w:r w:rsidRPr="00534858">
        <w:rPr>
          <w:rFonts w:eastAsia="Calibri"/>
          <w:i/>
          <w:sz w:val="28"/>
          <w:szCs w:val="28"/>
          <w:lang w:eastAsia="en-US"/>
        </w:rPr>
        <w:t>Тумковский Сергей Ростиславович</w:t>
      </w:r>
      <w:r w:rsidR="00F9370A">
        <w:rPr>
          <w:rFonts w:eastAsia="Calibri"/>
          <w:i/>
          <w:sz w:val="28"/>
          <w:szCs w:val="28"/>
          <w:lang w:eastAsia="en-US"/>
        </w:rPr>
        <w:t xml:space="preserve"> – заместитель директора МИЭМ</w:t>
      </w:r>
      <w:r w:rsidR="00C63D88">
        <w:rPr>
          <w:rFonts w:eastAsia="Calibri"/>
          <w:i/>
          <w:sz w:val="28"/>
          <w:szCs w:val="28"/>
          <w:lang w:eastAsia="en-US"/>
        </w:rPr>
        <w:t>,</w:t>
      </w:r>
    </w:p>
    <w:p w:rsidR="00534858" w:rsidRPr="00534858" w:rsidRDefault="00534858" w:rsidP="00AC0256">
      <w:pPr>
        <w:pStyle w:val="a5"/>
        <w:numPr>
          <w:ilvl w:val="0"/>
          <w:numId w:val="27"/>
        </w:numPr>
        <w:ind w:left="357" w:hanging="357"/>
        <w:rPr>
          <w:rFonts w:eastAsia="Calibri"/>
          <w:i/>
          <w:sz w:val="28"/>
          <w:szCs w:val="28"/>
          <w:lang w:eastAsia="en-US"/>
        </w:rPr>
      </w:pPr>
      <w:r w:rsidRPr="00534858">
        <w:rPr>
          <w:rFonts w:eastAsia="Calibri"/>
          <w:i/>
          <w:sz w:val="28"/>
          <w:szCs w:val="28"/>
          <w:lang w:eastAsia="en-US"/>
        </w:rPr>
        <w:t>Каган Максим Юрьевич</w:t>
      </w:r>
      <w:r w:rsidR="00AC0256" w:rsidRPr="00AC0256">
        <w:t xml:space="preserve"> </w:t>
      </w:r>
      <w:r w:rsidR="00AC0256">
        <w:t>– з</w:t>
      </w:r>
      <w:r w:rsidR="00AC0256" w:rsidRPr="00AC0256">
        <w:rPr>
          <w:rFonts w:eastAsia="Calibri"/>
          <w:i/>
          <w:sz w:val="28"/>
          <w:szCs w:val="28"/>
          <w:lang w:eastAsia="en-US"/>
        </w:rPr>
        <w:t xml:space="preserve">аместитель руководителя </w:t>
      </w:r>
      <w:r w:rsidR="00AC0256">
        <w:rPr>
          <w:rFonts w:eastAsia="Calibri"/>
          <w:i/>
          <w:sz w:val="28"/>
          <w:szCs w:val="28"/>
          <w:lang w:eastAsia="en-US"/>
        </w:rPr>
        <w:t>ДЭИ</w:t>
      </w:r>
      <w:r w:rsidR="00C63D88">
        <w:rPr>
          <w:rFonts w:eastAsia="Calibri"/>
          <w:i/>
          <w:sz w:val="28"/>
          <w:szCs w:val="28"/>
          <w:lang w:eastAsia="en-US"/>
        </w:rPr>
        <w:t>,</w:t>
      </w:r>
    </w:p>
    <w:p w:rsidR="00534858" w:rsidRPr="00534858" w:rsidRDefault="00534858" w:rsidP="00737DF4">
      <w:pPr>
        <w:pStyle w:val="a5"/>
        <w:numPr>
          <w:ilvl w:val="0"/>
          <w:numId w:val="27"/>
        </w:numPr>
        <w:ind w:left="357" w:hanging="357"/>
        <w:rPr>
          <w:rFonts w:eastAsia="Calibri"/>
          <w:i/>
          <w:sz w:val="28"/>
          <w:szCs w:val="28"/>
          <w:lang w:eastAsia="en-US"/>
        </w:rPr>
      </w:pPr>
      <w:proofErr w:type="spellStart"/>
      <w:r w:rsidRPr="00534858">
        <w:rPr>
          <w:rFonts w:eastAsia="Calibri"/>
          <w:i/>
          <w:sz w:val="28"/>
          <w:szCs w:val="28"/>
          <w:lang w:eastAsia="en-US"/>
        </w:rPr>
        <w:t>Авдошин</w:t>
      </w:r>
      <w:proofErr w:type="spellEnd"/>
      <w:r w:rsidRPr="00534858">
        <w:rPr>
          <w:rFonts w:eastAsia="Calibri"/>
          <w:i/>
          <w:sz w:val="28"/>
          <w:szCs w:val="28"/>
          <w:lang w:eastAsia="en-US"/>
        </w:rPr>
        <w:t xml:space="preserve"> Сергей Михайлович</w:t>
      </w:r>
      <w:r w:rsidR="00E3067E">
        <w:rPr>
          <w:rFonts w:eastAsia="Calibri"/>
          <w:i/>
          <w:sz w:val="28"/>
          <w:szCs w:val="28"/>
          <w:lang w:eastAsia="en-US"/>
        </w:rPr>
        <w:t xml:space="preserve"> – профессор ДКИ,</w:t>
      </w:r>
    </w:p>
    <w:p w:rsidR="00E3067E" w:rsidRPr="00E3067E" w:rsidRDefault="00534858" w:rsidP="00E3067E">
      <w:pPr>
        <w:pStyle w:val="a5"/>
        <w:numPr>
          <w:ilvl w:val="0"/>
          <w:numId w:val="27"/>
        </w:numPr>
        <w:ind w:left="357" w:hanging="357"/>
        <w:rPr>
          <w:rFonts w:eastAsia="Calibri"/>
          <w:i/>
          <w:sz w:val="28"/>
          <w:szCs w:val="28"/>
          <w:lang w:eastAsia="en-US"/>
        </w:rPr>
      </w:pPr>
      <w:r w:rsidRPr="00E3067E">
        <w:rPr>
          <w:rFonts w:eastAsia="Calibri"/>
          <w:i/>
          <w:sz w:val="28"/>
          <w:szCs w:val="28"/>
          <w:lang w:eastAsia="en-US"/>
        </w:rPr>
        <w:t>Хоров Евгений Михайлович</w:t>
      </w:r>
      <w:r w:rsidR="00E3067E" w:rsidRPr="00E3067E">
        <w:rPr>
          <w:rFonts w:eastAsia="Calibri"/>
          <w:i/>
          <w:sz w:val="28"/>
          <w:szCs w:val="28"/>
          <w:lang w:eastAsia="en-US"/>
        </w:rPr>
        <w:t xml:space="preserve"> </w:t>
      </w:r>
      <w:r w:rsidR="00AC0256">
        <w:rPr>
          <w:rFonts w:eastAsia="Calibri"/>
          <w:i/>
          <w:sz w:val="28"/>
          <w:szCs w:val="28"/>
          <w:lang w:eastAsia="en-US"/>
        </w:rPr>
        <w:t>–</w:t>
      </w:r>
      <w:r w:rsidR="00E3067E" w:rsidRPr="00E3067E">
        <w:rPr>
          <w:rFonts w:eastAsia="Calibri"/>
          <w:i/>
          <w:sz w:val="28"/>
          <w:szCs w:val="28"/>
          <w:lang w:eastAsia="en-US"/>
        </w:rPr>
        <w:t xml:space="preserve"> </w:t>
      </w:r>
      <w:r w:rsidR="00AC0256">
        <w:rPr>
          <w:rFonts w:eastAsia="Calibri"/>
          <w:i/>
          <w:sz w:val="28"/>
          <w:szCs w:val="28"/>
          <w:lang w:eastAsia="en-US"/>
        </w:rPr>
        <w:t>з</w:t>
      </w:r>
      <w:r w:rsidR="00E3067E" w:rsidRPr="00E3067E">
        <w:rPr>
          <w:rFonts w:eastAsia="Calibri"/>
          <w:i/>
          <w:sz w:val="28"/>
          <w:szCs w:val="28"/>
          <w:lang w:eastAsia="en-US"/>
        </w:rPr>
        <w:t xml:space="preserve">аведующий </w:t>
      </w:r>
      <w:r w:rsidR="00E3067E">
        <w:rPr>
          <w:rFonts w:eastAsia="Calibri"/>
          <w:i/>
          <w:sz w:val="28"/>
          <w:szCs w:val="28"/>
          <w:lang w:eastAsia="en-US"/>
        </w:rPr>
        <w:t>н</w:t>
      </w:r>
      <w:r w:rsidR="00E3067E" w:rsidRPr="00E3067E">
        <w:rPr>
          <w:rFonts w:eastAsia="Calibri"/>
          <w:i/>
          <w:sz w:val="28"/>
          <w:szCs w:val="28"/>
          <w:lang w:eastAsia="en-US"/>
        </w:rPr>
        <w:t xml:space="preserve">аучно-учебной лабораторией телекоммуникационных систем, доцент </w:t>
      </w:r>
      <w:r w:rsidR="00E3067E">
        <w:rPr>
          <w:rFonts w:eastAsia="Calibri"/>
          <w:i/>
          <w:sz w:val="28"/>
          <w:szCs w:val="28"/>
          <w:lang w:eastAsia="en-US"/>
        </w:rPr>
        <w:t>к</w:t>
      </w:r>
      <w:r w:rsidR="00E3067E" w:rsidRPr="00E3067E">
        <w:rPr>
          <w:rFonts w:eastAsia="Calibri"/>
          <w:i/>
          <w:sz w:val="28"/>
          <w:szCs w:val="28"/>
          <w:lang w:eastAsia="en-US"/>
        </w:rPr>
        <w:t>афедр</w:t>
      </w:r>
      <w:r w:rsidR="00E3067E">
        <w:rPr>
          <w:rFonts w:eastAsia="Calibri"/>
          <w:i/>
          <w:sz w:val="28"/>
          <w:szCs w:val="28"/>
          <w:lang w:eastAsia="en-US"/>
        </w:rPr>
        <w:t>ы</w:t>
      </w:r>
      <w:r w:rsidR="00E3067E" w:rsidRPr="00E3067E">
        <w:rPr>
          <w:rFonts w:eastAsia="Calibri"/>
          <w:i/>
          <w:sz w:val="28"/>
          <w:szCs w:val="28"/>
          <w:lang w:eastAsia="en-US"/>
        </w:rPr>
        <w:t xml:space="preserve"> информационной безопасности </w:t>
      </w:r>
      <w:proofErr w:type="spellStart"/>
      <w:r w:rsidR="00E3067E" w:rsidRPr="00E3067E">
        <w:rPr>
          <w:rFonts w:eastAsia="Calibri"/>
          <w:i/>
          <w:sz w:val="28"/>
          <w:szCs w:val="28"/>
          <w:lang w:eastAsia="en-US"/>
        </w:rPr>
        <w:t>киберфизических</w:t>
      </w:r>
      <w:proofErr w:type="spellEnd"/>
      <w:r w:rsidR="00E3067E" w:rsidRPr="00E3067E">
        <w:rPr>
          <w:rFonts w:eastAsia="Calibri"/>
          <w:i/>
          <w:sz w:val="28"/>
          <w:szCs w:val="28"/>
          <w:lang w:eastAsia="en-US"/>
        </w:rPr>
        <w:t xml:space="preserve"> систем</w:t>
      </w:r>
      <w:r w:rsidR="00C63D88">
        <w:rPr>
          <w:rFonts w:eastAsia="Calibri"/>
          <w:i/>
          <w:sz w:val="28"/>
          <w:szCs w:val="28"/>
          <w:lang w:eastAsia="en-US"/>
        </w:rPr>
        <w:t>.</w:t>
      </w:r>
    </w:p>
    <w:p w:rsidR="00534858" w:rsidRPr="00534858" w:rsidRDefault="00534858" w:rsidP="0053485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34858" w:rsidRPr="00534858" w:rsidRDefault="00737DF4" w:rsidP="00534858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 w:rsidRPr="00737DF4">
        <w:rPr>
          <w:rFonts w:eastAsia="Calibri"/>
          <w:sz w:val="28"/>
          <w:szCs w:val="28"/>
          <w:lang w:eastAsia="en-US"/>
        </w:rPr>
        <w:t>Благодарностью</w:t>
      </w:r>
      <w:r w:rsidR="00534858" w:rsidRPr="00534858">
        <w:rPr>
          <w:rFonts w:eastAsia="Calibri"/>
          <w:sz w:val="28"/>
          <w:szCs w:val="28"/>
          <w:lang w:eastAsia="en-US"/>
        </w:rPr>
        <w:t xml:space="preserve"> ученого секретаря НИУ ВШЭ</w:t>
      </w:r>
    </w:p>
    <w:p w:rsidR="00737DF4" w:rsidRDefault="00534858" w:rsidP="002015C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34858">
        <w:rPr>
          <w:rFonts w:eastAsia="Calibri"/>
          <w:b/>
          <w:sz w:val="28"/>
          <w:szCs w:val="28"/>
          <w:lang w:eastAsia="en-US"/>
        </w:rPr>
        <w:t>«За активное участие в подготовке конференции работников и обучающихся НИУ ВШЭ»</w:t>
      </w:r>
    </w:p>
    <w:p w:rsidR="00534858" w:rsidRPr="00534858" w:rsidRDefault="00534858" w:rsidP="00737DF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34858">
        <w:rPr>
          <w:rFonts w:eastAsia="Calibri"/>
          <w:sz w:val="28"/>
          <w:szCs w:val="28"/>
          <w:lang w:eastAsia="en-US"/>
        </w:rPr>
        <w:t>награждаются</w:t>
      </w:r>
    </w:p>
    <w:p w:rsidR="00534858" w:rsidRPr="002015C7" w:rsidRDefault="00534858" w:rsidP="00737DF4">
      <w:pPr>
        <w:pStyle w:val="a5"/>
        <w:numPr>
          <w:ilvl w:val="0"/>
          <w:numId w:val="30"/>
        </w:numPr>
        <w:spacing w:line="276" w:lineRule="auto"/>
        <w:ind w:left="357" w:hanging="357"/>
        <w:rPr>
          <w:rFonts w:eastAsia="Calibri"/>
          <w:i/>
          <w:sz w:val="28"/>
          <w:szCs w:val="28"/>
          <w:lang w:eastAsia="en-US"/>
        </w:rPr>
      </w:pPr>
      <w:r w:rsidRPr="002015C7">
        <w:rPr>
          <w:rFonts w:eastAsia="Calibri"/>
          <w:i/>
          <w:sz w:val="28"/>
          <w:szCs w:val="28"/>
          <w:lang w:eastAsia="en-US"/>
        </w:rPr>
        <w:t>Романов Виктор Владимирович</w:t>
      </w:r>
      <w:r w:rsidR="00E3067E">
        <w:rPr>
          <w:rFonts w:eastAsia="Calibri"/>
          <w:i/>
          <w:sz w:val="28"/>
          <w:szCs w:val="28"/>
          <w:lang w:eastAsia="en-US"/>
        </w:rPr>
        <w:t xml:space="preserve"> – заместитель директора</w:t>
      </w:r>
      <w:r w:rsidR="00F9370A">
        <w:rPr>
          <w:rFonts w:eastAsia="Calibri"/>
          <w:i/>
          <w:sz w:val="28"/>
          <w:szCs w:val="28"/>
          <w:lang w:eastAsia="en-US"/>
        </w:rPr>
        <w:t xml:space="preserve"> МИЭМ</w:t>
      </w:r>
      <w:r w:rsidR="00E3067E">
        <w:rPr>
          <w:rFonts w:eastAsia="Calibri"/>
          <w:i/>
          <w:sz w:val="28"/>
          <w:szCs w:val="28"/>
          <w:lang w:eastAsia="en-US"/>
        </w:rPr>
        <w:t>,</w:t>
      </w:r>
    </w:p>
    <w:p w:rsidR="00534858" w:rsidRPr="002015C7" w:rsidRDefault="00534858" w:rsidP="00737DF4">
      <w:pPr>
        <w:pStyle w:val="a5"/>
        <w:numPr>
          <w:ilvl w:val="0"/>
          <w:numId w:val="30"/>
        </w:numPr>
        <w:spacing w:after="200" w:line="276" w:lineRule="auto"/>
        <w:ind w:left="357" w:hanging="357"/>
        <w:rPr>
          <w:rFonts w:eastAsia="Calibri"/>
          <w:i/>
          <w:sz w:val="28"/>
          <w:szCs w:val="28"/>
          <w:lang w:eastAsia="en-US"/>
        </w:rPr>
      </w:pPr>
      <w:r w:rsidRPr="002015C7">
        <w:rPr>
          <w:rFonts w:eastAsia="Calibri"/>
          <w:i/>
          <w:sz w:val="28"/>
          <w:szCs w:val="28"/>
          <w:lang w:eastAsia="en-US"/>
        </w:rPr>
        <w:t>Симонов Валентин Павлович</w:t>
      </w:r>
      <w:r w:rsidR="00E3067E">
        <w:rPr>
          <w:rFonts w:eastAsia="Calibri"/>
          <w:i/>
          <w:sz w:val="28"/>
          <w:szCs w:val="28"/>
          <w:lang w:eastAsia="en-US"/>
        </w:rPr>
        <w:t xml:space="preserve"> – ученый секретарь</w:t>
      </w:r>
      <w:r w:rsidR="00F9370A">
        <w:rPr>
          <w:rFonts w:eastAsia="Calibri"/>
          <w:i/>
          <w:sz w:val="28"/>
          <w:szCs w:val="28"/>
          <w:lang w:eastAsia="en-US"/>
        </w:rPr>
        <w:t xml:space="preserve"> МИЭМ</w:t>
      </w:r>
      <w:r w:rsidR="00C63D88">
        <w:rPr>
          <w:rFonts w:eastAsia="Calibri"/>
          <w:i/>
          <w:sz w:val="28"/>
          <w:szCs w:val="28"/>
          <w:lang w:eastAsia="en-US"/>
        </w:rPr>
        <w:t>.</w:t>
      </w:r>
    </w:p>
    <w:p w:rsidR="00327E4C" w:rsidRPr="00212FC8" w:rsidRDefault="00327E4C" w:rsidP="002E4C6C">
      <w:pPr>
        <w:spacing w:line="360" w:lineRule="auto"/>
        <w:ind w:left="360"/>
        <w:jc w:val="both"/>
        <w:rPr>
          <w:sz w:val="26"/>
          <w:szCs w:val="26"/>
        </w:rPr>
      </w:pPr>
    </w:p>
    <w:p w:rsidR="00327E4C" w:rsidRPr="00212FC8" w:rsidRDefault="00327E4C" w:rsidP="002E4C6C">
      <w:pPr>
        <w:spacing w:line="360" w:lineRule="auto"/>
        <w:ind w:left="360"/>
        <w:jc w:val="both"/>
        <w:rPr>
          <w:sz w:val="26"/>
          <w:szCs w:val="26"/>
        </w:rPr>
      </w:pPr>
    </w:p>
    <w:p w:rsidR="00327E4C" w:rsidRPr="005B0520" w:rsidRDefault="00327E4C" w:rsidP="002E4C6C">
      <w:pPr>
        <w:spacing w:line="36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СЛУШАЛИ:</w:t>
      </w:r>
    </w:p>
    <w:p w:rsidR="00327E4C" w:rsidRPr="002E4C6C" w:rsidRDefault="00534858" w:rsidP="002E4C6C">
      <w:pPr>
        <w:spacing w:after="120"/>
        <w:ind w:left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</w:t>
      </w:r>
      <w:r w:rsidR="00327E4C">
        <w:rPr>
          <w:sz w:val="26"/>
          <w:szCs w:val="26"/>
        </w:rPr>
        <w:t>.А.С</w:t>
      </w:r>
      <w:r>
        <w:rPr>
          <w:sz w:val="26"/>
          <w:szCs w:val="26"/>
        </w:rPr>
        <w:t>тарыха</w:t>
      </w:r>
      <w:proofErr w:type="spellEnd"/>
      <w:r w:rsidR="00327E4C">
        <w:rPr>
          <w:sz w:val="26"/>
          <w:szCs w:val="26"/>
        </w:rPr>
        <w:t xml:space="preserve"> – </w:t>
      </w:r>
      <w:r w:rsidRPr="00534858">
        <w:rPr>
          <w:sz w:val="26"/>
          <w:szCs w:val="26"/>
        </w:rPr>
        <w:t>О результатах работы Департамента компьютерной инженерии МИЭМ НИУ ВШЭ, включая участие базовой кафедры, в 2023 году</w:t>
      </w:r>
    </w:p>
    <w:p w:rsidR="00327E4C" w:rsidRPr="00B86DDA" w:rsidRDefault="00327E4C" w:rsidP="00893427">
      <w:pPr>
        <w:tabs>
          <w:tab w:val="left" w:pos="3240"/>
        </w:tabs>
        <w:spacing w:after="120"/>
        <w:ind w:left="357"/>
        <w:jc w:val="both"/>
        <w:rPr>
          <w:sz w:val="26"/>
          <w:szCs w:val="26"/>
        </w:rPr>
      </w:pPr>
      <w:r w:rsidRPr="00B86DDA">
        <w:rPr>
          <w:b/>
          <w:sz w:val="26"/>
          <w:szCs w:val="26"/>
        </w:rPr>
        <w:t>ВЫСТУПИЛИ:</w:t>
      </w:r>
      <w:r>
        <w:rPr>
          <w:b/>
          <w:sz w:val="26"/>
          <w:szCs w:val="26"/>
        </w:rPr>
        <w:t xml:space="preserve"> </w:t>
      </w:r>
      <w:proofErr w:type="spellStart"/>
      <w:r w:rsidR="00F127D5" w:rsidRPr="00F127D5">
        <w:rPr>
          <w:sz w:val="26"/>
          <w:szCs w:val="26"/>
        </w:rPr>
        <w:t>С.А.Аксенов</w:t>
      </w:r>
      <w:proofErr w:type="spellEnd"/>
      <w:r w:rsidR="00F127D5" w:rsidRPr="00F127D5">
        <w:rPr>
          <w:sz w:val="26"/>
          <w:szCs w:val="26"/>
        </w:rPr>
        <w:t xml:space="preserve">, </w:t>
      </w:r>
      <w:proofErr w:type="spellStart"/>
      <w:r w:rsidR="00F127D5" w:rsidRPr="00F127D5">
        <w:rPr>
          <w:sz w:val="26"/>
          <w:szCs w:val="26"/>
        </w:rPr>
        <w:t>В.В.Романов</w:t>
      </w:r>
      <w:proofErr w:type="spellEnd"/>
      <w:r w:rsidRPr="00F127D5">
        <w:rPr>
          <w:sz w:val="26"/>
          <w:szCs w:val="26"/>
        </w:rPr>
        <w:t xml:space="preserve">, </w:t>
      </w:r>
      <w:proofErr w:type="spellStart"/>
      <w:r w:rsidRPr="00F127D5">
        <w:rPr>
          <w:sz w:val="26"/>
          <w:szCs w:val="26"/>
        </w:rPr>
        <w:t>С.Р.Тумковский</w:t>
      </w:r>
      <w:proofErr w:type="spellEnd"/>
      <w:r w:rsidRPr="00F127D5">
        <w:rPr>
          <w:sz w:val="26"/>
          <w:szCs w:val="26"/>
        </w:rPr>
        <w:t xml:space="preserve">, </w:t>
      </w:r>
      <w:proofErr w:type="spellStart"/>
      <w:r w:rsidRPr="00F127D5">
        <w:rPr>
          <w:sz w:val="26"/>
          <w:szCs w:val="26"/>
        </w:rPr>
        <w:t>Е.А.Крук</w:t>
      </w:r>
      <w:proofErr w:type="spellEnd"/>
    </w:p>
    <w:p w:rsidR="00327E4C" w:rsidRPr="00893427" w:rsidRDefault="00327E4C" w:rsidP="00893427">
      <w:pPr>
        <w:tabs>
          <w:tab w:val="left" w:pos="3240"/>
        </w:tabs>
        <w:spacing w:after="120"/>
        <w:ind w:left="357"/>
        <w:jc w:val="both"/>
        <w:rPr>
          <w:b/>
          <w:sz w:val="26"/>
          <w:szCs w:val="26"/>
        </w:rPr>
      </w:pPr>
      <w:r w:rsidRPr="00893427">
        <w:rPr>
          <w:b/>
          <w:sz w:val="26"/>
          <w:szCs w:val="26"/>
        </w:rPr>
        <w:t>ПОСТАНОВИЛИ:</w:t>
      </w:r>
    </w:p>
    <w:p w:rsidR="00534858" w:rsidRPr="00BA2F72" w:rsidRDefault="008167E3" w:rsidP="00534858">
      <w:pPr>
        <w:spacing w:after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34858" w:rsidRPr="00534858">
        <w:rPr>
          <w:sz w:val="26"/>
          <w:szCs w:val="26"/>
        </w:rPr>
        <w:t xml:space="preserve"> Принять к сведению информацию, представленную руководителем </w:t>
      </w:r>
      <w:r w:rsidR="00F127D5" w:rsidRPr="00BA2F72">
        <w:rPr>
          <w:sz w:val="26"/>
          <w:szCs w:val="26"/>
        </w:rPr>
        <w:t xml:space="preserve">Департамента </w:t>
      </w:r>
      <w:r w:rsidR="00534858" w:rsidRPr="00BA2F72">
        <w:rPr>
          <w:sz w:val="26"/>
          <w:szCs w:val="26"/>
        </w:rPr>
        <w:t xml:space="preserve">компьютерной инженерии </w:t>
      </w:r>
      <w:proofErr w:type="spellStart"/>
      <w:r w:rsidR="00534858" w:rsidRPr="00BA2F72">
        <w:rPr>
          <w:sz w:val="26"/>
          <w:szCs w:val="26"/>
        </w:rPr>
        <w:t>В.А.Старыхом</w:t>
      </w:r>
      <w:proofErr w:type="spellEnd"/>
      <w:r w:rsidR="00534858" w:rsidRPr="00BA2F72">
        <w:rPr>
          <w:sz w:val="26"/>
          <w:szCs w:val="26"/>
        </w:rPr>
        <w:t>.</w:t>
      </w:r>
    </w:p>
    <w:p w:rsidR="00534858" w:rsidRPr="00534858" w:rsidRDefault="00534858" w:rsidP="00534858">
      <w:pPr>
        <w:spacing w:after="120"/>
        <w:ind w:left="357"/>
        <w:jc w:val="both"/>
        <w:rPr>
          <w:sz w:val="26"/>
          <w:szCs w:val="26"/>
        </w:rPr>
      </w:pPr>
      <w:r w:rsidRPr="00BA2F72">
        <w:rPr>
          <w:sz w:val="26"/>
          <w:szCs w:val="26"/>
        </w:rPr>
        <w:t>1.2</w:t>
      </w:r>
      <w:r w:rsidR="00F127D5" w:rsidRPr="00BA2F72">
        <w:rPr>
          <w:sz w:val="26"/>
          <w:szCs w:val="26"/>
        </w:rPr>
        <w:t xml:space="preserve">. </w:t>
      </w:r>
      <w:r w:rsidR="00DA30FD" w:rsidRPr="00BA2F72">
        <w:rPr>
          <w:sz w:val="26"/>
          <w:szCs w:val="26"/>
        </w:rPr>
        <w:t>Работу Департамента считать удовлетворительной.</w:t>
      </w:r>
    </w:p>
    <w:p w:rsidR="00327E4C" w:rsidRDefault="00327E4C" w:rsidP="0098112E">
      <w:pPr>
        <w:ind w:left="357"/>
        <w:jc w:val="both"/>
        <w:rPr>
          <w:sz w:val="26"/>
          <w:szCs w:val="26"/>
        </w:rPr>
      </w:pPr>
      <w:r w:rsidRPr="008023FA">
        <w:rPr>
          <w:sz w:val="26"/>
          <w:szCs w:val="26"/>
        </w:rPr>
        <w:t>(из 3</w:t>
      </w:r>
      <w:r w:rsidR="001C3A94" w:rsidRPr="001C3A94">
        <w:rPr>
          <w:sz w:val="26"/>
          <w:szCs w:val="26"/>
        </w:rPr>
        <w:t>5</w:t>
      </w:r>
      <w:r w:rsidRPr="008023FA">
        <w:rPr>
          <w:sz w:val="26"/>
          <w:szCs w:val="26"/>
        </w:rPr>
        <w:t xml:space="preserve"> членов Ученого совета проголосовало: за </w:t>
      </w:r>
      <w:r w:rsidRPr="00F127D5">
        <w:rPr>
          <w:sz w:val="26"/>
          <w:szCs w:val="26"/>
        </w:rPr>
        <w:t>– 2</w:t>
      </w:r>
      <w:r w:rsidR="00BA2F72" w:rsidRPr="00BA2F72">
        <w:rPr>
          <w:sz w:val="26"/>
          <w:szCs w:val="26"/>
        </w:rPr>
        <w:t>4</w:t>
      </w:r>
      <w:r w:rsidRPr="00F127D5">
        <w:rPr>
          <w:sz w:val="26"/>
          <w:szCs w:val="26"/>
        </w:rPr>
        <w:t>,</w:t>
      </w:r>
      <w:r w:rsidRPr="008023FA">
        <w:rPr>
          <w:sz w:val="26"/>
          <w:szCs w:val="26"/>
        </w:rPr>
        <w:t xml:space="preserve"> против - 0, воздержалось - </w:t>
      </w:r>
      <w:r w:rsidR="00BA2F72" w:rsidRPr="00BA2F72">
        <w:rPr>
          <w:sz w:val="26"/>
          <w:szCs w:val="26"/>
        </w:rPr>
        <w:t>1</w:t>
      </w:r>
      <w:r w:rsidRPr="008023FA">
        <w:rPr>
          <w:sz w:val="26"/>
          <w:szCs w:val="26"/>
        </w:rPr>
        <w:t>)</w:t>
      </w:r>
    </w:p>
    <w:p w:rsidR="00327E4C" w:rsidRDefault="00327E4C" w:rsidP="0098112E">
      <w:pPr>
        <w:ind w:left="357"/>
        <w:jc w:val="both"/>
        <w:rPr>
          <w:sz w:val="26"/>
          <w:szCs w:val="26"/>
        </w:rPr>
      </w:pPr>
    </w:p>
    <w:p w:rsidR="00327E4C" w:rsidRDefault="00327E4C" w:rsidP="0098112E">
      <w:pPr>
        <w:ind w:left="357"/>
        <w:jc w:val="both"/>
        <w:rPr>
          <w:sz w:val="26"/>
          <w:szCs w:val="26"/>
        </w:rPr>
      </w:pPr>
    </w:p>
    <w:p w:rsidR="00327E4C" w:rsidRPr="007E1CEB" w:rsidRDefault="00327E4C" w:rsidP="007E1CEB">
      <w:pPr>
        <w:spacing w:after="120"/>
        <w:ind w:left="357"/>
        <w:jc w:val="both"/>
        <w:rPr>
          <w:b/>
          <w:sz w:val="26"/>
          <w:szCs w:val="26"/>
        </w:rPr>
      </w:pPr>
      <w:r w:rsidRPr="007E1CEB">
        <w:rPr>
          <w:b/>
          <w:sz w:val="26"/>
          <w:szCs w:val="26"/>
        </w:rPr>
        <w:t xml:space="preserve">2. СЛУШАЛИ: </w:t>
      </w:r>
    </w:p>
    <w:p w:rsidR="00327E4C" w:rsidRDefault="00534858" w:rsidP="00CE1152">
      <w:pPr>
        <w:spacing w:after="120"/>
        <w:ind w:left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С.А.Аксено</w:t>
      </w:r>
      <w:r w:rsidR="00327E4C">
        <w:rPr>
          <w:sz w:val="26"/>
          <w:szCs w:val="26"/>
        </w:rPr>
        <w:t>ва</w:t>
      </w:r>
      <w:proofErr w:type="spellEnd"/>
      <w:r w:rsidR="00327E4C" w:rsidRPr="00893427">
        <w:rPr>
          <w:sz w:val="26"/>
          <w:szCs w:val="26"/>
        </w:rPr>
        <w:t xml:space="preserve"> </w:t>
      </w:r>
      <w:r w:rsidR="00327E4C" w:rsidRPr="005B0520">
        <w:rPr>
          <w:sz w:val="26"/>
          <w:szCs w:val="26"/>
        </w:rPr>
        <w:t xml:space="preserve">– </w:t>
      </w:r>
      <w:r w:rsidR="00BD59B2" w:rsidRPr="00BD59B2">
        <w:rPr>
          <w:sz w:val="26"/>
          <w:szCs w:val="26"/>
        </w:rPr>
        <w:t>О научной деятельности МИЭМ НИУ ВШЭ в 2023/2024 учебном году</w:t>
      </w:r>
    </w:p>
    <w:p w:rsidR="00327E4C" w:rsidRPr="008023FA" w:rsidRDefault="00327E4C" w:rsidP="00CE1152">
      <w:pPr>
        <w:spacing w:after="120"/>
        <w:ind w:left="357"/>
        <w:jc w:val="both"/>
        <w:rPr>
          <w:sz w:val="26"/>
          <w:szCs w:val="26"/>
        </w:rPr>
      </w:pPr>
      <w:r w:rsidRPr="007E1CEB">
        <w:rPr>
          <w:b/>
          <w:sz w:val="26"/>
          <w:szCs w:val="26"/>
        </w:rPr>
        <w:t>ВЫСТУПИЛИ:</w:t>
      </w:r>
      <w:r w:rsidRPr="008023FA">
        <w:rPr>
          <w:sz w:val="26"/>
          <w:szCs w:val="26"/>
        </w:rPr>
        <w:t xml:space="preserve"> </w:t>
      </w:r>
      <w:proofErr w:type="spellStart"/>
      <w:r w:rsidRPr="00B9672D">
        <w:rPr>
          <w:sz w:val="26"/>
          <w:szCs w:val="26"/>
        </w:rPr>
        <w:t>А.Е.Абрамешин</w:t>
      </w:r>
      <w:proofErr w:type="spellEnd"/>
      <w:r w:rsidRPr="00B9672D">
        <w:rPr>
          <w:sz w:val="26"/>
          <w:szCs w:val="26"/>
        </w:rPr>
        <w:t xml:space="preserve">, </w:t>
      </w:r>
      <w:proofErr w:type="spellStart"/>
      <w:r w:rsidRPr="00B9672D">
        <w:rPr>
          <w:sz w:val="26"/>
          <w:szCs w:val="26"/>
        </w:rPr>
        <w:t>Е.А.Крук</w:t>
      </w:r>
      <w:proofErr w:type="spellEnd"/>
    </w:p>
    <w:p w:rsidR="00327E4C" w:rsidRPr="007E1CEB" w:rsidRDefault="00327E4C" w:rsidP="00CE1152">
      <w:pPr>
        <w:spacing w:after="120"/>
        <w:ind w:left="357"/>
        <w:jc w:val="both"/>
        <w:rPr>
          <w:b/>
          <w:sz w:val="26"/>
          <w:szCs w:val="26"/>
        </w:rPr>
      </w:pPr>
      <w:r w:rsidRPr="007E1CEB">
        <w:rPr>
          <w:b/>
          <w:sz w:val="26"/>
          <w:szCs w:val="26"/>
        </w:rPr>
        <w:t>ПОСТАНОВИЛИ:</w:t>
      </w:r>
    </w:p>
    <w:p w:rsidR="00327E4C" w:rsidRPr="007E1CEB" w:rsidRDefault="00327E4C" w:rsidP="0098112E">
      <w:pPr>
        <w:ind w:left="357"/>
        <w:jc w:val="both"/>
        <w:rPr>
          <w:sz w:val="26"/>
          <w:szCs w:val="26"/>
        </w:rPr>
      </w:pPr>
      <w:r w:rsidRPr="007E1CEB">
        <w:rPr>
          <w:sz w:val="26"/>
          <w:szCs w:val="26"/>
        </w:rPr>
        <w:lastRenderedPageBreak/>
        <w:t xml:space="preserve">2.1. Принять к сведению информацию, представленную </w:t>
      </w:r>
      <w:r w:rsidR="00BD59B2">
        <w:rPr>
          <w:sz w:val="26"/>
          <w:szCs w:val="26"/>
        </w:rPr>
        <w:t xml:space="preserve">заместителем директора </w:t>
      </w:r>
      <w:proofErr w:type="spellStart"/>
      <w:r w:rsidR="00BD59B2">
        <w:rPr>
          <w:sz w:val="26"/>
          <w:szCs w:val="26"/>
        </w:rPr>
        <w:t>С.А.Аксеновым</w:t>
      </w:r>
      <w:proofErr w:type="spellEnd"/>
    </w:p>
    <w:p w:rsidR="00327E4C" w:rsidRDefault="00327E4C" w:rsidP="0098112E">
      <w:pPr>
        <w:ind w:left="357"/>
        <w:jc w:val="both"/>
        <w:rPr>
          <w:sz w:val="26"/>
          <w:szCs w:val="26"/>
        </w:rPr>
      </w:pPr>
    </w:p>
    <w:p w:rsidR="00327E4C" w:rsidRPr="00DA30FD" w:rsidRDefault="00327E4C" w:rsidP="0098112E">
      <w:pPr>
        <w:ind w:left="360"/>
        <w:jc w:val="both"/>
        <w:rPr>
          <w:sz w:val="26"/>
          <w:szCs w:val="26"/>
        </w:rPr>
      </w:pPr>
    </w:p>
    <w:p w:rsidR="00327E4C" w:rsidRPr="005B0520" w:rsidRDefault="00DA30FD" w:rsidP="00EB2A3F">
      <w:pPr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27E4C" w:rsidRPr="005B0520">
        <w:rPr>
          <w:b/>
          <w:sz w:val="26"/>
          <w:szCs w:val="26"/>
        </w:rPr>
        <w:t>. СЛУШАЛИ:</w:t>
      </w:r>
      <w:r w:rsidR="00327E4C" w:rsidRPr="00E16AA0">
        <w:rPr>
          <w:b/>
          <w:sz w:val="26"/>
          <w:szCs w:val="26"/>
        </w:rPr>
        <w:t xml:space="preserve"> </w:t>
      </w:r>
    </w:p>
    <w:p w:rsidR="00327E4C" w:rsidRPr="00C6576C" w:rsidRDefault="00141E8B" w:rsidP="00C6576C">
      <w:pPr>
        <w:spacing w:after="120"/>
        <w:ind w:left="357"/>
        <w:jc w:val="both"/>
        <w:rPr>
          <w:color w:val="212121"/>
          <w:sz w:val="26"/>
          <w:szCs w:val="26"/>
        </w:rPr>
      </w:pPr>
      <w:proofErr w:type="spellStart"/>
      <w:r>
        <w:rPr>
          <w:sz w:val="26"/>
          <w:szCs w:val="26"/>
        </w:rPr>
        <w:t>Е.А.Крючк</w:t>
      </w:r>
      <w:r w:rsidR="00327E4C">
        <w:rPr>
          <w:sz w:val="26"/>
          <w:szCs w:val="26"/>
        </w:rPr>
        <w:t>ову</w:t>
      </w:r>
      <w:proofErr w:type="spellEnd"/>
      <w:r w:rsidR="00327E4C" w:rsidRPr="00893427">
        <w:rPr>
          <w:sz w:val="26"/>
          <w:szCs w:val="26"/>
        </w:rPr>
        <w:t xml:space="preserve"> </w:t>
      </w:r>
      <w:r w:rsidR="00327E4C" w:rsidRPr="005B0520">
        <w:rPr>
          <w:sz w:val="26"/>
          <w:szCs w:val="26"/>
        </w:rPr>
        <w:t xml:space="preserve">– </w:t>
      </w:r>
      <w:r w:rsidRPr="00141E8B">
        <w:rPr>
          <w:color w:val="212121"/>
          <w:sz w:val="26"/>
          <w:szCs w:val="26"/>
        </w:rPr>
        <w:t>Отчет об итогах финансово-экономической деятельности МИЭМ НИУ ВШЭ в 2023 году. Представление Плана финансово-экономической деятельности МИЭМ НИУ ВШЭ на 2024 год</w:t>
      </w:r>
    </w:p>
    <w:p w:rsidR="00327E4C" w:rsidRPr="00C6576C" w:rsidRDefault="00327E4C" w:rsidP="00EB2A3F">
      <w:pPr>
        <w:spacing w:after="120"/>
        <w:ind w:left="360"/>
        <w:jc w:val="both"/>
        <w:rPr>
          <w:sz w:val="26"/>
          <w:szCs w:val="26"/>
        </w:rPr>
      </w:pPr>
      <w:r w:rsidRPr="00C6576C">
        <w:rPr>
          <w:b/>
          <w:sz w:val="26"/>
          <w:szCs w:val="26"/>
        </w:rPr>
        <w:t xml:space="preserve">ВЫСТУПИЛИ: </w:t>
      </w:r>
      <w:proofErr w:type="spellStart"/>
      <w:r w:rsidRPr="00C6576C">
        <w:rPr>
          <w:sz w:val="26"/>
          <w:szCs w:val="26"/>
        </w:rPr>
        <w:t>А.Е.Абрамешин</w:t>
      </w:r>
      <w:proofErr w:type="spellEnd"/>
      <w:r w:rsidRPr="00C6576C">
        <w:rPr>
          <w:sz w:val="26"/>
          <w:szCs w:val="26"/>
        </w:rPr>
        <w:t xml:space="preserve">, </w:t>
      </w:r>
      <w:proofErr w:type="spellStart"/>
      <w:r w:rsidR="00B9672D">
        <w:rPr>
          <w:sz w:val="26"/>
          <w:szCs w:val="26"/>
        </w:rPr>
        <w:t>В.Б.Прохорова</w:t>
      </w:r>
      <w:proofErr w:type="spellEnd"/>
      <w:r w:rsidR="00B9672D">
        <w:rPr>
          <w:sz w:val="26"/>
          <w:szCs w:val="26"/>
        </w:rPr>
        <w:t xml:space="preserve">, </w:t>
      </w:r>
      <w:proofErr w:type="spellStart"/>
      <w:r w:rsidRPr="00C6576C">
        <w:rPr>
          <w:sz w:val="26"/>
          <w:szCs w:val="26"/>
        </w:rPr>
        <w:t>Е.А.Крук</w:t>
      </w:r>
      <w:proofErr w:type="spellEnd"/>
    </w:p>
    <w:p w:rsidR="00327E4C" w:rsidRPr="00E16AA0" w:rsidRDefault="00327E4C" w:rsidP="00EB2A3F">
      <w:pPr>
        <w:spacing w:after="120"/>
        <w:ind w:left="360"/>
        <w:jc w:val="both"/>
        <w:rPr>
          <w:b/>
          <w:sz w:val="26"/>
          <w:szCs w:val="26"/>
        </w:rPr>
      </w:pPr>
      <w:r w:rsidRPr="005B0520">
        <w:rPr>
          <w:b/>
          <w:sz w:val="26"/>
          <w:szCs w:val="26"/>
        </w:rPr>
        <w:t>ПОСТАНОВИЛИ:</w:t>
      </w:r>
    </w:p>
    <w:p w:rsidR="008E7EE7" w:rsidRPr="008E7EE7" w:rsidRDefault="00DA30FD" w:rsidP="008E7EE7">
      <w:pPr>
        <w:spacing w:after="120" w:line="264" w:lineRule="auto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27E4C">
        <w:rPr>
          <w:sz w:val="26"/>
          <w:szCs w:val="26"/>
        </w:rPr>
        <w:t xml:space="preserve">.1. </w:t>
      </w:r>
      <w:r w:rsidR="008E7EE7" w:rsidRPr="008E7EE7">
        <w:rPr>
          <w:sz w:val="26"/>
          <w:szCs w:val="26"/>
        </w:rPr>
        <w:t>Принять к сведению информацию по итогам финансово-экономической деятельности МИЭМ НИУ ВШЭ в 2023 году.</w:t>
      </w:r>
    </w:p>
    <w:p w:rsidR="008167E3" w:rsidRDefault="00DA30FD" w:rsidP="0098112E">
      <w:pPr>
        <w:spacing w:line="264" w:lineRule="auto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7EE7" w:rsidRPr="008E7EE7">
        <w:rPr>
          <w:sz w:val="26"/>
          <w:szCs w:val="26"/>
        </w:rPr>
        <w:t>.2. Принять к сведению план финансово-экономической деятельности МИЭМ НИУ ВШЭ на 2024 год.</w:t>
      </w:r>
    </w:p>
    <w:p w:rsidR="00327E4C" w:rsidRPr="00DE11C9" w:rsidRDefault="00327E4C" w:rsidP="0098112E">
      <w:pPr>
        <w:ind w:left="357"/>
        <w:jc w:val="both"/>
        <w:rPr>
          <w:sz w:val="26"/>
          <w:szCs w:val="26"/>
        </w:rPr>
      </w:pPr>
    </w:p>
    <w:p w:rsidR="00327E4C" w:rsidRDefault="00327E4C" w:rsidP="00EB2A3F">
      <w:pPr>
        <w:ind w:left="357"/>
        <w:jc w:val="both"/>
        <w:rPr>
          <w:sz w:val="26"/>
          <w:szCs w:val="26"/>
        </w:rPr>
      </w:pPr>
    </w:p>
    <w:p w:rsidR="00327E4C" w:rsidRPr="005B0520" w:rsidRDefault="00DA30FD" w:rsidP="00DE11C9">
      <w:pPr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27E4C" w:rsidRPr="005B0520">
        <w:rPr>
          <w:b/>
          <w:sz w:val="26"/>
          <w:szCs w:val="26"/>
        </w:rPr>
        <w:t>. СЛУШАЛИ:</w:t>
      </w:r>
      <w:r w:rsidR="00327E4C" w:rsidRPr="00E16AA0">
        <w:rPr>
          <w:b/>
          <w:sz w:val="26"/>
          <w:szCs w:val="26"/>
        </w:rPr>
        <w:t xml:space="preserve"> </w:t>
      </w:r>
    </w:p>
    <w:p w:rsidR="00327E4C" w:rsidRPr="002D71A3" w:rsidRDefault="00B47B9A" w:rsidP="002D71A3">
      <w:pPr>
        <w:spacing w:after="120"/>
        <w:ind w:left="357"/>
        <w:jc w:val="both"/>
        <w:rPr>
          <w:color w:val="212121"/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Г.А.Смирнову</w:t>
      </w:r>
      <w:proofErr w:type="spellEnd"/>
      <w:r w:rsidR="00327E4C" w:rsidRPr="00893427">
        <w:rPr>
          <w:sz w:val="26"/>
          <w:szCs w:val="26"/>
        </w:rPr>
        <w:t xml:space="preserve"> </w:t>
      </w:r>
      <w:r w:rsidR="00327E4C" w:rsidRPr="005B0520">
        <w:rPr>
          <w:sz w:val="26"/>
          <w:szCs w:val="26"/>
        </w:rPr>
        <w:t xml:space="preserve">– </w:t>
      </w:r>
      <w:r w:rsidRPr="00B47B9A">
        <w:rPr>
          <w:color w:val="212121"/>
          <w:sz w:val="26"/>
          <w:szCs w:val="26"/>
        </w:rPr>
        <w:t xml:space="preserve">О замене председателя ГЭК по образовательной программе магистратуры «Прикладная электроника и </w:t>
      </w:r>
      <w:proofErr w:type="spellStart"/>
      <w:r w:rsidRPr="00B47B9A">
        <w:rPr>
          <w:color w:val="212121"/>
          <w:sz w:val="26"/>
          <w:szCs w:val="26"/>
        </w:rPr>
        <w:t>фотоника</w:t>
      </w:r>
      <w:proofErr w:type="spellEnd"/>
      <w:r w:rsidRPr="00B47B9A">
        <w:rPr>
          <w:color w:val="212121"/>
          <w:sz w:val="26"/>
          <w:szCs w:val="26"/>
        </w:rPr>
        <w:t>» (направление подготовки 11.04.04.</w:t>
      </w:r>
      <w:proofErr w:type="gramEnd"/>
      <w:r w:rsidRPr="00B47B9A">
        <w:rPr>
          <w:color w:val="212121"/>
          <w:sz w:val="26"/>
          <w:szCs w:val="26"/>
        </w:rPr>
        <w:t xml:space="preserve"> </w:t>
      </w:r>
      <w:proofErr w:type="gramStart"/>
      <w:r w:rsidRPr="00B47B9A">
        <w:rPr>
          <w:color w:val="212121"/>
          <w:sz w:val="26"/>
          <w:szCs w:val="26"/>
        </w:rPr>
        <w:t xml:space="preserve">Электроника и </w:t>
      </w:r>
      <w:proofErr w:type="spellStart"/>
      <w:r w:rsidRPr="00B47B9A">
        <w:rPr>
          <w:color w:val="212121"/>
          <w:sz w:val="26"/>
          <w:szCs w:val="26"/>
        </w:rPr>
        <w:t>наноэлектроника</w:t>
      </w:r>
      <w:proofErr w:type="spellEnd"/>
      <w:r w:rsidRPr="00B47B9A">
        <w:rPr>
          <w:color w:val="212121"/>
          <w:sz w:val="26"/>
          <w:szCs w:val="26"/>
        </w:rPr>
        <w:t>)</w:t>
      </w:r>
      <w:proofErr w:type="gramEnd"/>
    </w:p>
    <w:p w:rsidR="00327E4C" w:rsidRDefault="00327E4C" w:rsidP="00DE11C9">
      <w:pPr>
        <w:spacing w:after="120"/>
        <w:ind w:left="360"/>
        <w:jc w:val="both"/>
        <w:rPr>
          <w:b/>
          <w:sz w:val="26"/>
          <w:szCs w:val="26"/>
        </w:rPr>
      </w:pPr>
      <w:r w:rsidRPr="005B0520">
        <w:rPr>
          <w:b/>
          <w:sz w:val="26"/>
          <w:szCs w:val="26"/>
        </w:rPr>
        <w:t>ПОСТАНОВИЛИ:</w:t>
      </w:r>
    </w:p>
    <w:p w:rsidR="00327E4C" w:rsidRPr="00B47B9A" w:rsidRDefault="00DA30FD" w:rsidP="00785763">
      <w:pPr>
        <w:spacing w:after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B70A9">
        <w:rPr>
          <w:sz w:val="26"/>
          <w:szCs w:val="26"/>
        </w:rPr>
        <w:t xml:space="preserve">.1. </w:t>
      </w:r>
      <w:proofErr w:type="gramStart"/>
      <w:r w:rsidR="002B70A9">
        <w:rPr>
          <w:sz w:val="26"/>
          <w:szCs w:val="26"/>
        </w:rPr>
        <w:t>Утвердить</w:t>
      </w:r>
      <w:r w:rsidR="00B47B9A" w:rsidRPr="00B47B9A">
        <w:rPr>
          <w:sz w:val="26"/>
          <w:szCs w:val="26"/>
        </w:rPr>
        <w:t xml:space="preserve"> замен</w:t>
      </w:r>
      <w:r w:rsidR="002B70A9">
        <w:rPr>
          <w:sz w:val="26"/>
          <w:szCs w:val="26"/>
        </w:rPr>
        <w:t>у</w:t>
      </w:r>
      <w:r w:rsidR="00B47B9A" w:rsidRPr="00B47B9A">
        <w:rPr>
          <w:sz w:val="26"/>
          <w:szCs w:val="26"/>
        </w:rPr>
        <w:t xml:space="preserve"> председателя ГЭК </w:t>
      </w:r>
      <w:r w:rsidR="002B70A9" w:rsidRPr="002B70A9">
        <w:rPr>
          <w:sz w:val="26"/>
          <w:szCs w:val="26"/>
        </w:rPr>
        <w:t xml:space="preserve">по образовательной программе магистратуры «Прикладная электроника и </w:t>
      </w:r>
      <w:proofErr w:type="spellStart"/>
      <w:r w:rsidR="002B70A9" w:rsidRPr="002B70A9">
        <w:rPr>
          <w:sz w:val="26"/>
          <w:szCs w:val="26"/>
        </w:rPr>
        <w:t>фотоника</w:t>
      </w:r>
      <w:proofErr w:type="spellEnd"/>
      <w:r w:rsidR="002B70A9" w:rsidRPr="002B70A9">
        <w:rPr>
          <w:sz w:val="26"/>
          <w:szCs w:val="26"/>
        </w:rPr>
        <w:t>» (направление подготовки 11.04.04.</w:t>
      </w:r>
      <w:proofErr w:type="gramEnd"/>
      <w:r w:rsidR="002B70A9" w:rsidRPr="002B70A9">
        <w:rPr>
          <w:sz w:val="26"/>
          <w:szCs w:val="26"/>
        </w:rPr>
        <w:t xml:space="preserve"> Электроника и </w:t>
      </w:r>
      <w:proofErr w:type="spellStart"/>
      <w:r w:rsidR="002B70A9" w:rsidRPr="002B70A9">
        <w:rPr>
          <w:sz w:val="26"/>
          <w:szCs w:val="26"/>
        </w:rPr>
        <w:t>наноэлектроника</w:t>
      </w:r>
      <w:proofErr w:type="spellEnd"/>
      <w:r w:rsidR="002B70A9" w:rsidRPr="002B70A9">
        <w:rPr>
          <w:sz w:val="26"/>
          <w:szCs w:val="26"/>
        </w:rPr>
        <w:t>)</w:t>
      </w:r>
      <w:r w:rsidR="00B47B9A" w:rsidRPr="00B47B9A">
        <w:rPr>
          <w:sz w:val="26"/>
          <w:szCs w:val="26"/>
        </w:rPr>
        <w:t xml:space="preserve"> </w:t>
      </w:r>
      <w:proofErr w:type="spellStart"/>
      <w:r w:rsidR="002B70A9">
        <w:rPr>
          <w:sz w:val="26"/>
          <w:szCs w:val="26"/>
        </w:rPr>
        <w:t>С.Г.</w:t>
      </w:r>
      <w:r w:rsidR="002B70A9" w:rsidRPr="002B70A9">
        <w:rPr>
          <w:sz w:val="26"/>
          <w:szCs w:val="26"/>
        </w:rPr>
        <w:t>Русаков</w:t>
      </w:r>
      <w:r w:rsidR="002B70A9">
        <w:rPr>
          <w:sz w:val="26"/>
          <w:szCs w:val="26"/>
        </w:rPr>
        <w:t>а</w:t>
      </w:r>
      <w:proofErr w:type="spellEnd"/>
      <w:r w:rsidR="002B70A9" w:rsidRPr="002B70A9">
        <w:rPr>
          <w:sz w:val="26"/>
          <w:szCs w:val="26"/>
        </w:rPr>
        <w:t xml:space="preserve"> </w:t>
      </w:r>
      <w:r w:rsidR="00B47B9A" w:rsidRPr="00B47B9A">
        <w:rPr>
          <w:sz w:val="26"/>
          <w:szCs w:val="26"/>
        </w:rPr>
        <w:t xml:space="preserve">на </w:t>
      </w:r>
      <w:r w:rsidR="002B70A9" w:rsidRPr="002B70A9">
        <w:rPr>
          <w:sz w:val="26"/>
          <w:szCs w:val="26"/>
        </w:rPr>
        <w:t>Вишняков</w:t>
      </w:r>
      <w:r w:rsidR="002B70A9">
        <w:rPr>
          <w:sz w:val="26"/>
          <w:szCs w:val="26"/>
        </w:rPr>
        <w:t>а</w:t>
      </w:r>
      <w:r w:rsidR="002B70A9" w:rsidRPr="002B70A9">
        <w:rPr>
          <w:sz w:val="26"/>
          <w:szCs w:val="26"/>
        </w:rPr>
        <w:t xml:space="preserve"> Геннади</w:t>
      </w:r>
      <w:r w:rsidR="002B70A9">
        <w:rPr>
          <w:sz w:val="26"/>
          <w:szCs w:val="26"/>
        </w:rPr>
        <w:t>я</w:t>
      </w:r>
      <w:r w:rsidR="002B70A9" w:rsidRPr="002B70A9">
        <w:rPr>
          <w:sz w:val="26"/>
          <w:szCs w:val="26"/>
        </w:rPr>
        <w:t xml:space="preserve"> Николаевич</w:t>
      </w:r>
      <w:r w:rsidR="002B70A9">
        <w:rPr>
          <w:sz w:val="26"/>
          <w:szCs w:val="26"/>
        </w:rPr>
        <w:t xml:space="preserve">а </w:t>
      </w:r>
      <w:proofErr w:type="gramStart"/>
      <w:r w:rsidR="002B70A9">
        <w:rPr>
          <w:sz w:val="26"/>
          <w:szCs w:val="26"/>
        </w:rPr>
        <w:t>(</w:t>
      </w:r>
      <w:r w:rsidR="002B70A9" w:rsidRPr="002B70A9">
        <w:rPr>
          <w:sz w:val="26"/>
          <w:szCs w:val="26"/>
        </w:rPr>
        <w:t xml:space="preserve"> </w:t>
      </w:r>
      <w:proofErr w:type="gramEnd"/>
      <w:r w:rsidR="002B70A9" w:rsidRPr="002B70A9">
        <w:rPr>
          <w:sz w:val="26"/>
          <w:szCs w:val="26"/>
        </w:rPr>
        <w:t>д.т.н., профессор, заведующ</w:t>
      </w:r>
      <w:r w:rsidR="002B70A9">
        <w:rPr>
          <w:sz w:val="26"/>
          <w:szCs w:val="26"/>
        </w:rPr>
        <w:t>ий</w:t>
      </w:r>
      <w:r w:rsidR="002B70A9" w:rsidRPr="002B70A9">
        <w:rPr>
          <w:sz w:val="26"/>
          <w:szCs w:val="26"/>
        </w:rPr>
        <w:t xml:space="preserve"> лабораторией, ФГБУ ВНИИОФИ</w:t>
      </w:r>
      <w:r w:rsidR="002B70A9">
        <w:rPr>
          <w:sz w:val="26"/>
          <w:szCs w:val="26"/>
        </w:rPr>
        <w:t>)</w:t>
      </w:r>
    </w:p>
    <w:p w:rsidR="00D037C5" w:rsidRDefault="00D037C5" w:rsidP="00D037C5">
      <w:pPr>
        <w:ind w:left="357"/>
        <w:jc w:val="both"/>
        <w:rPr>
          <w:sz w:val="26"/>
          <w:szCs w:val="26"/>
        </w:rPr>
      </w:pPr>
      <w:r w:rsidRPr="00DE11C9">
        <w:rPr>
          <w:sz w:val="26"/>
          <w:szCs w:val="26"/>
        </w:rPr>
        <w:t>(из 3</w:t>
      </w:r>
      <w:r w:rsidRPr="001C3A94">
        <w:rPr>
          <w:sz w:val="26"/>
          <w:szCs w:val="26"/>
        </w:rPr>
        <w:t>5</w:t>
      </w:r>
      <w:r w:rsidRPr="00DE11C9">
        <w:rPr>
          <w:sz w:val="26"/>
          <w:szCs w:val="26"/>
        </w:rPr>
        <w:t xml:space="preserve"> членов Ученого совета проголосовало: </w:t>
      </w:r>
      <w:r w:rsidRPr="00DA30FD">
        <w:rPr>
          <w:sz w:val="26"/>
          <w:szCs w:val="26"/>
        </w:rPr>
        <w:t>за – 2</w:t>
      </w:r>
      <w:r w:rsidR="00DA30FD" w:rsidRPr="00DA30FD">
        <w:rPr>
          <w:sz w:val="26"/>
          <w:szCs w:val="26"/>
        </w:rPr>
        <w:t>5</w:t>
      </w:r>
      <w:r w:rsidRPr="00DA30FD">
        <w:rPr>
          <w:sz w:val="26"/>
          <w:szCs w:val="26"/>
        </w:rPr>
        <w:t>,</w:t>
      </w:r>
      <w:r w:rsidRPr="00DE11C9">
        <w:rPr>
          <w:sz w:val="26"/>
          <w:szCs w:val="26"/>
        </w:rPr>
        <w:t xml:space="preserve"> против - 0, воздержалось - 0)</w:t>
      </w:r>
    </w:p>
    <w:p w:rsidR="00D037C5" w:rsidRPr="00DE11C9" w:rsidRDefault="00D037C5" w:rsidP="00D037C5">
      <w:pPr>
        <w:ind w:left="357"/>
        <w:jc w:val="both"/>
        <w:rPr>
          <w:sz w:val="26"/>
          <w:szCs w:val="26"/>
        </w:rPr>
      </w:pPr>
    </w:p>
    <w:p w:rsidR="0098112E" w:rsidRPr="0098112E" w:rsidRDefault="0098112E" w:rsidP="0098112E">
      <w:pPr>
        <w:ind w:left="357"/>
        <w:rPr>
          <w:sz w:val="26"/>
          <w:szCs w:val="26"/>
        </w:rPr>
      </w:pPr>
    </w:p>
    <w:p w:rsidR="0098112E" w:rsidRPr="0098112E" w:rsidRDefault="0098112E" w:rsidP="0098112E">
      <w:pPr>
        <w:spacing w:line="360" w:lineRule="auto"/>
        <w:ind w:left="357"/>
        <w:jc w:val="both"/>
        <w:rPr>
          <w:b/>
          <w:sz w:val="26"/>
          <w:szCs w:val="26"/>
        </w:rPr>
      </w:pPr>
      <w:r w:rsidRPr="0098112E">
        <w:rPr>
          <w:b/>
          <w:sz w:val="26"/>
          <w:szCs w:val="26"/>
        </w:rPr>
        <w:t>5. СЛУШАЛИ:</w:t>
      </w:r>
    </w:p>
    <w:p w:rsidR="0098112E" w:rsidRPr="0022585B" w:rsidRDefault="0098112E" w:rsidP="0098112E">
      <w:pPr>
        <w:spacing w:after="120"/>
        <w:ind w:left="357"/>
        <w:jc w:val="both"/>
        <w:rPr>
          <w:sz w:val="26"/>
          <w:szCs w:val="26"/>
        </w:rPr>
      </w:pPr>
      <w:proofErr w:type="spellStart"/>
      <w:r w:rsidRPr="0098112E">
        <w:rPr>
          <w:sz w:val="26"/>
          <w:szCs w:val="26"/>
        </w:rPr>
        <w:t>И.В.Назарова</w:t>
      </w:r>
      <w:proofErr w:type="spellEnd"/>
      <w:r w:rsidRPr="0098112E">
        <w:rPr>
          <w:sz w:val="26"/>
          <w:szCs w:val="26"/>
        </w:rPr>
        <w:t xml:space="preserve"> – Представление на получение стипендии имени </w:t>
      </w:r>
      <w:proofErr w:type="spellStart"/>
      <w:r w:rsidRPr="0022585B">
        <w:rPr>
          <w:sz w:val="26"/>
          <w:szCs w:val="26"/>
        </w:rPr>
        <w:t>К.А.Валиева</w:t>
      </w:r>
      <w:proofErr w:type="spellEnd"/>
      <w:r w:rsidRPr="0022585B">
        <w:rPr>
          <w:sz w:val="26"/>
          <w:szCs w:val="26"/>
        </w:rPr>
        <w:t xml:space="preserve"> студентки 3 курса НИУ ВШЭ  </w:t>
      </w:r>
      <w:proofErr w:type="spellStart"/>
      <w:r w:rsidRPr="0022585B">
        <w:rPr>
          <w:sz w:val="26"/>
          <w:szCs w:val="26"/>
        </w:rPr>
        <w:t>Ильяновой</w:t>
      </w:r>
      <w:proofErr w:type="spellEnd"/>
      <w:r w:rsidRPr="0022585B">
        <w:rPr>
          <w:sz w:val="26"/>
          <w:szCs w:val="26"/>
        </w:rPr>
        <w:t xml:space="preserve"> Дарьи Сергеевны</w:t>
      </w:r>
      <w:bookmarkStart w:id="0" w:name="_GoBack"/>
      <w:bookmarkEnd w:id="0"/>
    </w:p>
    <w:p w:rsidR="0098112E" w:rsidRPr="0022585B" w:rsidRDefault="0098112E" w:rsidP="0098112E">
      <w:pPr>
        <w:tabs>
          <w:tab w:val="left" w:pos="3240"/>
        </w:tabs>
        <w:spacing w:after="120"/>
        <w:ind w:left="357"/>
        <w:jc w:val="both"/>
        <w:rPr>
          <w:b/>
          <w:sz w:val="26"/>
          <w:szCs w:val="26"/>
        </w:rPr>
      </w:pPr>
      <w:r w:rsidRPr="0022585B">
        <w:rPr>
          <w:b/>
          <w:sz w:val="26"/>
          <w:szCs w:val="26"/>
        </w:rPr>
        <w:t>ПОСТАНОВИЛИ:</w:t>
      </w:r>
    </w:p>
    <w:p w:rsidR="0098112E" w:rsidRPr="0098112E" w:rsidRDefault="0098112E" w:rsidP="0098112E">
      <w:pPr>
        <w:spacing w:after="120"/>
        <w:ind w:left="357"/>
        <w:jc w:val="both"/>
        <w:rPr>
          <w:sz w:val="26"/>
          <w:szCs w:val="26"/>
        </w:rPr>
      </w:pPr>
      <w:r w:rsidRPr="0022585B">
        <w:rPr>
          <w:sz w:val="26"/>
          <w:szCs w:val="26"/>
        </w:rPr>
        <w:t xml:space="preserve">5.1. Представить на получение стипендии имени </w:t>
      </w:r>
      <w:proofErr w:type="spellStart"/>
      <w:r w:rsidRPr="0022585B">
        <w:rPr>
          <w:sz w:val="26"/>
          <w:szCs w:val="26"/>
        </w:rPr>
        <w:t>К.А.Валиева</w:t>
      </w:r>
      <w:proofErr w:type="spellEnd"/>
      <w:r w:rsidRPr="0022585B">
        <w:rPr>
          <w:sz w:val="26"/>
          <w:szCs w:val="26"/>
        </w:rPr>
        <w:t xml:space="preserve"> студентку 3 курса НИУ ВШЭ образовательной программы 11.03.02 «Инфокоммуникационные</w:t>
      </w:r>
      <w:r w:rsidRPr="0098112E">
        <w:rPr>
          <w:sz w:val="26"/>
          <w:szCs w:val="26"/>
        </w:rPr>
        <w:t xml:space="preserve"> технологии и системы связи» </w:t>
      </w:r>
      <w:proofErr w:type="spellStart"/>
      <w:r w:rsidRPr="0098112E">
        <w:rPr>
          <w:sz w:val="26"/>
          <w:szCs w:val="26"/>
        </w:rPr>
        <w:t>Ильянову</w:t>
      </w:r>
      <w:proofErr w:type="spellEnd"/>
      <w:r w:rsidRPr="0098112E">
        <w:rPr>
          <w:sz w:val="26"/>
          <w:szCs w:val="26"/>
        </w:rPr>
        <w:t xml:space="preserve"> Дарью Сергеевну</w:t>
      </w:r>
    </w:p>
    <w:p w:rsidR="0098112E" w:rsidRPr="0098112E" w:rsidRDefault="0098112E" w:rsidP="0098112E">
      <w:pPr>
        <w:spacing w:after="120"/>
        <w:ind w:left="357"/>
        <w:jc w:val="both"/>
        <w:rPr>
          <w:sz w:val="26"/>
          <w:szCs w:val="26"/>
        </w:rPr>
      </w:pPr>
      <w:r w:rsidRPr="0098112E">
        <w:rPr>
          <w:sz w:val="26"/>
          <w:szCs w:val="26"/>
        </w:rPr>
        <w:t>(из 35 членов Ученого совета проголосовало: за - 25, против - 0, воздержалось - 0)</w:t>
      </w:r>
    </w:p>
    <w:p w:rsidR="00DA570A" w:rsidRPr="00BC21FE" w:rsidRDefault="00DA570A" w:rsidP="00785763">
      <w:pPr>
        <w:spacing w:after="120"/>
        <w:ind w:left="360"/>
        <w:jc w:val="both"/>
        <w:rPr>
          <w:b/>
          <w:sz w:val="26"/>
          <w:szCs w:val="26"/>
        </w:rPr>
      </w:pPr>
    </w:p>
    <w:p w:rsidR="00DA570A" w:rsidRPr="00BC21FE" w:rsidRDefault="00DA570A" w:rsidP="00785763">
      <w:pPr>
        <w:spacing w:after="120"/>
        <w:ind w:left="360"/>
        <w:jc w:val="both"/>
        <w:rPr>
          <w:b/>
          <w:sz w:val="26"/>
          <w:szCs w:val="26"/>
        </w:rPr>
      </w:pPr>
    </w:p>
    <w:p w:rsidR="00327E4C" w:rsidRDefault="00327E4C" w:rsidP="00785763">
      <w:pPr>
        <w:spacing w:line="264" w:lineRule="auto"/>
        <w:ind w:firstLine="360"/>
        <w:jc w:val="both"/>
        <w:rPr>
          <w:sz w:val="26"/>
          <w:szCs w:val="26"/>
        </w:rPr>
      </w:pPr>
      <w:r w:rsidRPr="00FD3CA7">
        <w:rPr>
          <w:sz w:val="26"/>
          <w:szCs w:val="26"/>
        </w:rPr>
        <w:t>Председатель Ученого совета</w:t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proofErr w:type="spellStart"/>
      <w:r w:rsidRPr="00FD3CA7">
        <w:rPr>
          <w:sz w:val="26"/>
          <w:szCs w:val="26"/>
        </w:rPr>
        <w:t>Е.А.Крук</w:t>
      </w:r>
      <w:proofErr w:type="spellEnd"/>
    </w:p>
    <w:p w:rsidR="00327E4C" w:rsidRPr="00FD3CA7" w:rsidRDefault="00327E4C" w:rsidP="00785763">
      <w:pPr>
        <w:spacing w:line="264" w:lineRule="auto"/>
        <w:ind w:firstLine="360"/>
        <w:jc w:val="both"/>
        <w:rPr>
          <w:sz w:val="26"/>
          <w:szCs w:val="26"/>
        </w:rPr>
      </w:pPr>
    </w:p>
    <w:p w:rsidR="00327E4C" w:rsidRDefault="00327E4C" w:rsidP="00493344">
      <w:pPr>
        <w:spacing w:line="264" w:lineRule="auto"/>
        <w:ind w:firstLine="360"/>
        <w:jc w:val="both"/>
        <w:rPr>
          <w:sz w:val="26"/>
          <w:szCs w:val="26"/>
        </w:rPr>
      </w:pPr>
      <w:r w:rsidRPr="00FD3CA7">
        <w:rPr>
          <w:sz w:val="26"/>
          <w:szCs w:val="26"/>
        </w:rPr>
        <w:t>Ученый секретарь</w:t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proofErr w:type="spellStart"/>
      <w:r w:rsidRPr="00FD3CA7">
        <w:rPr>
          <w:sz w:val="26"/>
          <w:szCs w:val="26"/>
        </w:rPr>
        <w:t>В.П.Симонов</w:t>
      </w:r>
      <w:proofErr w:type="spellEnd"/>
    </w:p>
    <w:p w:rsidR="00327E4C" w:rsidRPr="00A61EC7" w:rsidRDefault="00327E4C" w:rsidP="00E65298">
      <w:pPr>
        <w:spacing w:line="264" w:lineRule="auto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A61EC7">
        <w:rPr>
          <w:sz w:val="26"/>
          <w:szCs w:val="26"/>
        </w:rPr>
        <w:lastRenderedPageBreak/>
        <w:t>Приложение  1</w:t>
      </w:r>
    </w:p>
    <w:p w:rsidR="00327E4C" w:rsidRPr="00A61EC7" w:rsidRDefault="00327E4C" w:rsidP="00E65298">
      <w:pPr>
        <w:spacing w:line="264" w:lineRule="auto"/>
        <w:ind w:left="-142"/>
        <w:jc w:val="right"/>
        <w:rPr>
          <w:sz w:val="26"/>
          <w:szCs w:val="26"/>
        </w:rPr>
      </w:pPr>
      <w:r w:rsidRPr="00A61EC7">
        <w:rPr>
          <w:sz w:val="26"/>
          <w:szCs w:val="26"/>
        </w:rPr>
        <w:t xml:space="preserve">к протоколу заседания </w:t>
      </w:r>
    </w:p>
    <w:p w:rsidR="00327E4C" w:rsidRPr="00A61EC7" w:rsidRDefault="00327E4C" w:rsidP="00E65298">
      <w:pPr>
        <w:spacing w:line="264" w:lineRule="auto"/>
        <w:ind w:left="-142"/>
        <w:jc w:val="right"/>
        <w:rPr>
          <w:sz w:val="26"/>
          <w:szCs w:val="26"/>
        </w:rPr>
      </w:pPr>
      <w:r w:rsidRPr="00A61EC7">
        <w:rPr>
          <w:sz w:val="26"/>
          <w:szCs w:val="26"/>
        </w:rPr>
        <w:t>Ученого совета МИЭМ НИУ ВШЭ</w:t>
      </w:r>
    </w:p>
    <w:p w:rsidR="00327E4C" w:rsidRPr="00A61EC7" w:rsidRDefault="00327E4C" w:rsidP="00E65298">
      <w:pPr>
        <w:spacing w:line="264" w:lineRule="auto"/>
        <w:ind w:left="-142"/>
        <w:jc w:val="right"/>
        <w:rPr>
          <w:sz w:val="26"/>
          <w:szCs w:val="26"/>
        </w:rPr>
      </w:pPr>
      <w:r>
        <w:rPr>
          <w:sz w:val="26"/>
          <w:szCs w:val="26"/>
        </w:rPr>
        <w:t>от 0</w:t>
      </w:r>
      <w:r w:rsidR="00C63D8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C63D88">
        <w:rPr>
          <w:sz w:val="26"/>
          <w:szCs w:val="26"/>
        </w:rPr>
        <w:t>июня</w:t>
      </w:r>
      <w:r w:rsidRPr="00A61EC7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A61EC7">
        <w:rPr>
          <w:sz w:val="26"/>
          <w:szCs w:val="26"/>
        </w:rPr>
        <w:t xml:space="preserve">г. № </w:t>
      </w:r>
      <w:r w:rsidR="00C63D88">
        <w:rPr>
          <w:sz w:val="26"/>
          <w:szCs w:val="26"/>
        </w:rPr>
        <w:t>52</w:t>
      </w:r>
    </w:p>
    <w:p w:rsidR="00327E4C" w:rsidRPr="009519E3" w:rsidRDefault="00327E4C" w:rsidP="00E65298">
      <w:pPr>
        <w:jc w:val="center"/>
        <w:rPr>
          <w:b/>
          <w:sz w:val="26"/>
          <w:szCs w:val="26"/>
        </w:rPr>
      </w:pPr>
    </w:p>
    <w:p w:rsidR="00327E4C" w:rsidRPr="009519E3" w:rsidRDefault="00327E4C" w:rsidP="00E65298">
      <w:pPr>
        <w:jc w:val="center"/>
        <w:rPr>
          <w:b/>
          <w:sz w:val="26"/>
          <w:szCs w:val="26"/>
        </w:rPr>
      </w:pPr>
    </w:p>
    <w:p w:rsidR="00327E4C" w:rsidRPr="009519E3" w:rsidRDefault="00327E4C" w:rsidP="00E65298">
      <w:pPr>
        <w:jc w:val="center"/>
        <w:rPr>
          <w:b/>
          <w:sz w:val="26"/>
          <w:szCs w:val="26"/>
        </w:rPr>
      </w:pPr>
      <w:r w:rsidRPr="009519E3">
        <w:rPr>
          <w:b/>
          <w:sz w:val="26"/>
          <w:szCs w:val="26"/>
        </w:rPr>
        <w:t xml:space="preserve">Список </w:t>
      </w:r>
      <w:proofErr w:type="gramStart"/>
      <w:r w:rsidRPr="009519E3">
        <w:rPr>
          <w:b/>
          <w:sz w:val="26"/>
          <w:szCs w:val="26"/>
        </w:rPr>
        <w:t>приглашенных</w:t>
      </w:r>
      <w:proofErr w:type="gramEnd"/>
    </w:p>
    <w:p w:rsidR="00327E4C" w:rsidRPr="009519E3" w:rsidRDefault="00327E4C" w:rsidP="00E65298">
      <w:pPr>
        <w:jc w:val="center"/>
        <w:rPr>
          <w:b/>
          <w:sz w:val="26"/>
          <w:szCs w:val="26"/>
        </w:rPr>
      </w:pPr>
    </w:p>
    <w:p w:rsidR="00327E4C" w:rsidRDefault="00E44167" w:rsidP="00C63D88">
      <w:pPr>
        <w:spacing w:after="120"/>
        <w:rPr>
          <w:sz w:val="26"/>
          <w:szCs w:val="26"/>
        </w:rPr>
      </w:pPr>
      <w:r>
        <w:rPr>
          <w:sz w:val="26"/>
          <w:szCs w:val="26"/>
        </w:rPr>
        <w:t>Крючкова Е</w:t>
      </w:r>
      <w:r w:rsidR="00C63D88">
        <w:rPr>
          <w:sz w:val="26"/>
          <w:szCs w:val="26"/>
        </w:rPr>
        <w:t>лена Александровна</w:t>
      </w:r>
      <w:r>
        <w:rPr>
          <w:sz w:val="26"/>
          <w:szCs w:val="26"/>
        </w:rPr>
        <w:t xml:space="preserve"> – советник,</w:t>
      </w:r>
    </w:p>
    <w:p w:rsidR="00E44167" w:rsidRDefault="00E44167" w:rsidP="00C63D88">
      <w:pPr>
        <w:spacing w:after="120"/>
        <w:rPr>
          <w:sz w:val="26"/>
          <w:szCs w:val="26"/>
        </w:rPr>
      </w:pPr>
      <w:proofErr w:type="spellStart"/>
      <w:r w:rsidRPr="00E44167">
        <w:rPr>
          <w:sz w:val="26"/>
          <w:szCs w:val="26"/>
        </w:rPr>
        <w:t>Авдошин</w:t>
      </w:r>
      <w:proofErr w:type="spellEnd"/>
      <w:r w:rsidRPr="00E44167">
        <w:rPr>
          <w:sz w:val="26"/>
          <w:szCs w:val="26"/>
        </w:rPr>
        <w:t xml:space="preserve"> Сергей Михайлович</w:t>
      </w:r>
      <w:r w:rsidR="00E3067E">
        <w:rPr>
          <w:sz w:val="26"/>
          <w:szCs w:val="26"/>
        </w:rPr>
        <w:t xml:space="preserve"> – профессор ДКИ,</w:t>
      </w:r>
    </w:p>
    <w:p w:rsidR="00E3067E" w:rsidRPr="00E3067E" w:rsidRDefault="00E44167" w:rsidP="00C63D88">
      <w:pPr>
        <w:spacing w:after="120"/>
        <w:rPr>
          <w:sz w:val="26"/>
          <w:szCs w:val="26"/>
        </w:rPr>
      </w:pPr>
      <w:r w:rsidRPr="00E44167">
        <w:rPr>
          <w:sz w:val="26"/>
          <w:szCs w:val="26"/>
        </w:rPr>
        <w:t>Хоров Евгений Михайлович</w:t>
      </w:r>
      <w:r w:rsidR="00E3067E" w:rsidRPr="00E3067E">
        <w:t xml:space="preserve"> </w:t>
      </w:r>
      <w:r w:rsidR="00E3067E">
        <w:t>– з</w:t>
      </w:r>
      <w:r w:rsidR="00E3067E" w:rsidRPr="00E3067E">
        <w:rPr>
          <w:sz w:val="26"/>
          <w:szCs w:val="26"/>
        </w:rPr>
        <w:t xml:space="preserve">аведующий </w:t>
      </w:r>
      <w:r w:rsidR="00E3067E">
        <w:rPr>
          <w:sz w:val="26"/>
          <w:szCs w:val="26"/>
        </w:rPr>
        <w:t>НУЛ</w:t>
      </w:r>
      <w:r w:rsidR="00E3067E" w:rsidRPr="00E3067E">
        <w:rPr>
          <w:sz w:val="26"/>
          <w:szCs w:val="26"/>
        </w:rPr>
        <w:t xml:space="preserve"> телекоммуникационных систем</w:t>
      </w:r>
    </w:p>
    <w:sectPr w:rsidR="00E3067E" w:rsidRPr="00E3067E" w:rsidSect="0016336A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1C" w:rsidRDefault="00CE231C" w:rsidP="00BE2760">
      <w:r>
        <w:separator/>
      </w:r>
    </w:p>
  </w:endnote>
  <w:endnote w:type="continuationSeparator" w:id="0">
    <w:p w:rsidR="00CE231C" w:rsidRDefault="00CE231C" w:rsidP="00BE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4C" w:rsidRDefault="00327E4C" w:rsidP="00C6576C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2585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1C" w:rsidRDefault="00CE231C" w:rsidP="00BE2760">
      <w:r>
        <w:separator/>
      </w:r>
    </w:p>
  </w:footnote>
  <w:footnote w:type="continuationSeparator" w:id="0">
    <w:p w:rsidR="00CE231C" w:rsidRDefault="00CE231C" w:rsidP="00BE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4D6"/>
    <w:multiLevelType w:val="multilevel"/>
    <w:tmpl w:val="071C01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B6336B"/>
    <w:multiLevelType w:val="multilevel"/>
    <w:tmpl w:val="7CC0430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">
    <w:nsid w:val="12D122A0"/>
    <w:multiLevelType w:val="hybridMultilevel"/>
    <w:tmpl w:val="20386A66"/>
    <w:lvl w:ilvl="0" w:tplc="CDB8B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E585B"/>
    <w:multiLevelType w:val="hybridMultilevel"/>
    <w:tmpl w:val="C08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E85C50"/>
    <w:multiLevelType w:val="hybridMultilevel"/>
    <w:tmpl w:val="19344FAC"/>
    <w:lvl w:ilvl="0" w:tplc="9D36B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121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8D36B5"/>
    <w:multiLevelType w:val="multilevel"/>
    <w:tmpl w:val="37B6C2D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8463A87"/>
    <w:multiLevelType w:val="hybridMultilevel"/>
    <w:tmpl w:val="4946557C"/>
    <w:lvl w:ilvl="0" w:tplc="0C78B69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05782"/>
    <w:multiLevelType w:val="multilevel"/>
    <w:tmpl w:val="AC466C2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8">
    <w:nsid w:val="2F1F740B"/>
    <w:multiLevelType w:val="multilevel"/>
    <w:tmpl w:val="381C185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30E57D0E"/>
    <w:multiLevelType w:val="multilevel"/>
    <w:tmpl w:val="C8E215E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34F02994"/>
    <w:multiLevelType w:val="hybridMultilevel"/>
    <w:tmpl w:val="BA889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573A3F"/>
    <w:multiLevelType w:val="multilevel"/>
    <w:tmpl w:val="70665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12">
    <w:nsid w:val="3DB17B1F"/>
    <w:multiLevelType w:val="hybridMultilevel"/>
    <w:tmpl w:val="72A46BCE"/>
    <w:lvl w:ilvl="0" w:tplc="41F25D3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0F7BAD"/>
    <w:multiLevelType w:val="multilevel"/>
    <w:tmpl w:val="FC6AF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01D46E5"/>
    <w:multiLevelType w:val="hybridMultilevel"/>
    <w:tmpl w:val="F7E0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C1468"/>
    <w:multiLevelType w:val="multilevel"/>
    <w:tmpl w:val="0CBABEE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42AC021B"/>
    <w:multiLevelType w:val="hybridMultilevel"/>
    <w:tmpl w:val="A16EAA94"/>
    <w:lvl w:ilvl="0" w:tplc="B096F4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5A50476"/>
    <w:multiLevelType w:val="multilevel"/>
    <w:tmpl w:val="DE785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76" w:hanging="1800"/>
      </w:pPr>
      <w:rPr>
        <w:rFonts w:cs="Times New Roman" w:hint="default"/>
      </w:rPr>
    </w:lvl>
  </w:abstractNum>
  <w:abstractNum w:abstractNumId="18">
    <w:nsid w:val="495E4C5D"/>
    <w:multiLevelType w:val="hybridMultilevel"/>
    <w:tmpl w:val="D098EC8E"/>
    <w:lvl w:ilvl="0" w:tplc="C7023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0A357C"/>
    <w:multiLevelType w:val="hybridMultilevel"/>
    <w:tmpl w:val="1D908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A453F3"/>
    <w:multiLevelType w:val="hybridMultilevel"/>
    <w:tmpl w:val="D33E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D486B"/>
    <w:multiLevelType w:val="hybridMultilevel"/>
    <w:tmpl w:val="0C94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73164"/>
    <w:multiLevelType w:val="hybridMultilevel"/>
    <w:tmpl w:val="DFE6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AC2676"/>
    <w:multiLevelType w:val="multilevel"/>
    <w:tmpl w:val="4DA634C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B422030"/>
    <w:multiLevelType w:val="hybridMultilevel"/>
    <w:tmpl w:val="FA14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66CFE"/>
    <w:multiLevelType w:val="hybridMultilevel"/>
    <w:tmpl w:val="10DC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E279A"/>
    <w:multiLevelType w:val="multilevel"/>
    <w:tmpl w:val="3A9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>
    <w:nsid w:val="707D45D2"/>
    <w:multiLevelType w:val="multilevel"/>
    <w:tmpl w:val="8B4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4054FC"/>
    <w:multiLevelType w:val="hybridMultilevel"/>
    <w:tmpl w:val="F83A8908"/>
    <w:lvl w:ilvl="0" w:tplc="CDB8B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36AA6"/>
    <w:multiLevelType w:val="hybridMultilevel"/>
    <w:tmpl w:val="3B742568"/>
    <w:lvl w:ilvl="0" w:tplc="CDB8BB1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15"/>
  </w:num>
  <w:num w:numId="8">
    <w:abstractNumId w:val="3"/>
  </w:num>
  <w:num w:numId="9">
    <w:abstractNumId w:val="10"/>
  </w:num>
  <w:num w:numId="10">
    <w:abstractNumId w:val="16"/>
  </w:num>
  <w:num w:numId="11">
    <w:abstractNumId w:val="11"/>
  </w:num>
  <w:num w:numId="12">
    <w:abstractNumId w:val="6"/>
  </w:num>
  <w:num w:numId="13">
    <w:abstractNumId w:val="8"/>
  </w:num>
  <w:num w:numId="14">
    <w:abstractNumId w:val="26"/>
  </w:num>
  <w:num w:numId="15">
    <w:abstractNumId w:val="14"/>
  </w:num>
  <w:num w:numId="16">
    <w:abstractNumId w:val="5"/>
  </w:num>
  <w:num w:numId="17">
    <w:abstractNumId w:val="23"/>
  </w:num>
  <w:num w:numId="18">
    <w:abstractNumId w:val="13"/>
  </w:num>
  <w:num w:numId="19">
    <w:abstractNumId w:val="18"/>
  </w:num>
  <w:num w:numId="20">
    <w:abstractNumId w:val="12"/>
  </w:num>
  <w:num w:numId="21">
    <w:abstractNumId w:val="27"/>
  </w:num>
  <w:num w:numId="22">
    <w:abstractNumId w:val="22"/>
  </w:num>
  <w:num w:numId="23">
    <w:abstractNumId w:val="7"/>
  </w:num>
  <w:num w:numId="24">
    <w:abstractNumId w:val="20"/>
  </w:num>
  <w:num w:numId="25">
    <w:abstractNumId w:val="25"/>
  </w:num>
  <w:num w:numId="26">
    <w:abstractNumId w:val="19"/>
  </w:num>
  <w:num w:numId="27">
    <w:abstractNumId w:val="29"/>
  </w:num>
  <w:num w:numId="28">
    <w:abstractNumId w:val="24"/>
  </w:num>
  <w:num w:numId="29">
    <w:abstractNumId w:val="21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60"/>
    <w:rsid w:val="00013AA3"/>
    <w:rsid w:val="00020656"/>
    <w:rsid w:val="00024066"/>
    <w:rsid w:val="00036AED"/>
    <w:rsid w:val="00060C9F"/>
    <w:rsid w:val="00081659"/>
    <w:rsid w:val="0009355A"/>
    <w:rsid w:val="00096D48"/>
    <w:rsid w:val="000A18C8"/>
    <w:rsid w:val="000B6B6A"/>
    <w:rsid w:val="000C35C8"/>
    <w:rsid w:val="000D4569"/>
    <w:rsid w:val="000D4BC4"/>
    <w:rsid w:val="000D5BCA"/>
    <w:rsid w:val="000E17BA"/>
    <w:rsid w:val="000F5DEB"/>
    <w:rsid w:val="00101E47"/>
    <w:rsid w:val="00106F8A"/>
    <w:rsid w:val="001119A7"/>
    <w:rsid w:val="00111A4C"/>
    <w:rsid w:val="00115FF2"/>
    <w:rsid w:val="00116164"/>
    <w:rsid w:val="00122920"/>
    <w:rsid w:val="00127C09"/>
    <w:rsid w:val="00135477"/>
    <w:rsid w:val="00141E8B"/>
    <w:rsid w:val="001445B8"/>
    <w:rsid w:val="00160161"/>
    <w:rsid w:val="0016336A"/>
    <w:rsid w:val="0016404D"/>
    <w:rsid w:val="00175190"/>
    <w:rsid w:val="001923AB"/>
    <w:rsid w:val="00192A41"/>
    <w:rsid w:val="001A0B22"/>
    <w:rsid w:val="001A1CC1"/>
    <w:rsid w:val="001A788D"/>
    <w:rsid w:val="001C3A94"/>
    <w:rsid w:val="001D2617"/>
    <w:rsid w:val="001D706B"/>
    <w:rsid w:val="001D7A26"/>
    <w:rsid w:val="002015C7"/>
    <w:rsid w:val="00210876"/>
    <w:rsid w:val="00212FC8"/>
    <w:rsid w:val="0022585B"/>
    <w:rsid w:val="00242CEC"/>
    <w:rsid w:val="0025518C"/>
    <w:rsid w:val="00265E8A"/>
    <w:rsid w:val="002715AC"/>
    <w:rsid w:val="00275F2E"/>
    <w:rsid w:val="00282B87"/>
    <w:rsid w:val="002836E8"/>
    <w:rsid w:val="00284077"/>
    <w:rsid w:val="00293869"/>
    <w:rsid w:val="002A0B1A"/>
    <w:rsid w:val="002A3E75"/>
    <w:rsid w:val="002B3894"/>
    <w:rsid w:val="002B70A9"/>
    <w:rsid w:val="002D2154"/>
    <w:rsid w:val="002D71A3"/>
    <w:rsid w:val="002E04CF"/>
    <w:rsid w:val="002E4C6C"/>
    <w:rsid w:val="002F1EB7"/>
    <w:rsid w:val="002F3295"/>
    <w:rsid w:val="002F3B72"/>
    <w:rsid w:val="00300D95"/>
    <w:rsid w:val="00307B0A"/>
    <w:rsid w:val="00311177"/>
    <w:rsid w:val="00315BFD"/>
    <w:rsid w:val="0032177C"/>
    <w:rsid w:val="00327E4C"/>
    <w:rsid w:val="0033312C"/>
    <w:rsid w:val="003331EC"/>
    <w:rsid w:val="00337BC1"/>
    <w:rsid w:val="0036472C"/>
    <w:rsid w:val="003858BE"/>
    <w:rsid w:val="003B253D"/>
    <w:rsid w:val="003B2DDB"/>
    <w:rsid w:val="003B685C"/>
    <w:rsid w:val="003C1FE1"/>
    <w:rsid w:val="003D460A"/>
    <w:rsid w:val="003E5278"/>
    <w:rsid w:val="003F399B"/>
    <w:rsid w:val="004012B7"/>
    <w:rsid w:val="00407198"/>
    <w:rsid w:val="004136CA"/>
    <w:rsid w:val="00413AF4"/>
    <w:rsid w:val="00431136"/>
    <w:rsid w:val="004428C1"/>
    <w:rsid w:val="004654F3"/>
    <w:rsid w:val="00466195"/>
    <w:rsid w:val="00471391"/>
    <w:rsid w:val="004725FA"/>
    <w:rsid w:val="00475687"/>
    <w:rsid w:val="00487984"/>
    <w:rsid w:val="00493344"/>
    <w:rsid w:val="004A3734"/>
    <w:rsid w:val="004B27D0"/>
    <w:rsid w:val="004B29BD"/>
    <w:rsid w:val="004B6DDB"/>
    <w:rsid w:val="004C55CF"/>
    <w:rsid w:val="004D55C8"/>
    <w:rsid w:val="004D7D9C"/>
    <w:rsid w:val="004E2EC9"/>
    <w:rsid w:val="004F7ACF"/>
    <w:rsid w:val="00516498"/>
    <w:rsid w:val="00520672"/>
    <w:rsid w:val="005214B5"/>
    <w:rsid w:val="00534858"/>
    <w:rsid w:val="00534FA1"/>
    <w:rsid w:val="00537AD9"/>
    <w:rsid w:val="00545CCE"/>
    <w:rsid w:val="00546C6B"/>
    <w:rsid w:val="00561A13"/>
    <w:rsid w:val="00591D70"/>
    <w:rsid w:val="00596F64"/>
    <w:rsid w:val="005A6997"/>
    <w:rsid w:val="005B0520"/>
    <w:rsid w:val="005C64BE"/>
    <w:rsid w:val="005D34E9"/>
    <w:rsid w:val="005E7CB3"/>
    <w:rsid w:val="005F5E80"/>
    <w:rsid w:val="005F6E59"/>
    <w:rsid w:val="006023B7"/>
    <w:rsid w:val="00602FA0"/>
    <w:rsid w:val="00605590"/>
    <w:rsid w:val="00607097"/>
    <w:rsid w:val="006113FC"/>
    <w:rsid w:val="006146A1"/>
    <w:rsid w:val="0061540F"/>
    <w:rsid w:val="00617566"/>
    <w:rsid w:val="0064030D"/>
    <w:rsid w:val="00641258"/>
    <w:rsid w:val="0064210B"/>
    <w:rsid w:val="006557FE"/>
    <w:rsid w:val="00675516"/>
    <w:rsid w:val="00681C1F"/>
    <w:rsid w:val="006824B1"/>
    <w:rsid w:val="006B52A4"/>
    <w:rsid w:val="006C3598"/>
    <w:rsid w:val="006D6229"/>
    <w:rsid w:val="006D7C36"/>
    <w:rsid w:val="006E06E7"/>
    <w:rsid w:val="006E4123"/>
    <w:rsid w:val="006F7CC4"/>
    <w:rsid w:val="00704E43"/>
    <w:rsid w:val="007139A3"/>
    <w:rsid w:val="00725408"/>
    <w:rsid w:val="00733F68"/>
    <w:rsid w:val="00737DF4"/>
    <w:rsid w:val="00746EF1"/>
    <w:rsid w:val="00763366"/>
    <w:rsid w:val="00764FD6"/>
    <w:rsid w:val="007657CE"/>
    <w:rsid w:val="0077708E"/>
    <w:rsid w:val="00785763"/>
    <w:rsid w:val="007905C5"/>
    <w:rsid w:val="0079538C"/>
    <w:rsid w:val="007A3BEF"/>
    <w:rsid w:val="007B167B"/>
    <w:rsid w:val="007B1725"/>
    <w:rsid w:val="007B3BA9"/>
    <w:rsid w:val="007B5EBB"/>
    <w:rsid w:val="007C57B4"/>
    <w:rsid w:val="007C6D91"/>
    <w:rsid w:val="007C7566"/>
    <w:rsid w:val="007E1CEB"/>
    <w:rsid w:val="008023FA"/>
    <w:rsid w:val="0080370C"/>
    <w:rsid w:val="00814D3C"/>
    <w:rsid w:val="0081659B"/>
    <w:rsid w:val="008167E3"/>
    <w:rsid w:val="008168FA"/>
    <w:rsid w:val="00850141"/>
    <w:rsid w:val="00854A6A"/>
    <w:rsid w:val="00860474"/>
    <w:rsid w:val="00893427"/>
    <w:rsid w:val="008A0704"/>
    <w:rsid w:val="008B01BA"/>
    <w:rsid w:val="008B0761"/>
    <w:rsid w:val="008B2CA5"/>
    <w:rsid w:val="008B3A64"/>
    <w:rsid w:val="008B71E0"/>
    <w:rsid w:val="008C73A6"/>
    <w:rsid w:val="008D0935"/>
    <w:rsid w:val="008E0B1B"/>
    <w:rsid w:val="008E2DCA"/>
    <w:rsid w:val="008E7EE7"/>
    <w:rsid w:val="008F1D65"/>
    <w:rsid w:val="008F68A5"/>
    <w:rsid w:val="00921811"/>
    <w:rsid w:val="009230CB"/>
    <w:rsid w:val="0094332F"/>
    <w:rsid w:val="009519E3"/>
    <w:rsid w:val="00951E75"/>
    <w:rsid w:val="00956BFC"/>
    <w:rsid w:val="009610CE"/>
    <w:rsid w:val="0097151E"/>
    <w:rsid w:val="0097211F"/>
    <w:rsid w:val="0098112E"/>
    <w:rsid w:val="009869BD"/>
    <w:rsid w:val="00990B4E"/>
    <w:rsid w:val="00992E9F"/>
    <w:rsid w:val="009A5221"/>
    <w:rsid w:val="009A6341"/>
    <w:rsid w:val="009B71D0"/>
    <w:rsid w:val="009C5577"/>
    <w:rsid w:val="009D32A3"/>
    <w:rsid w:val="009D5BF9"/>
    <w:rsid w:val="009D6B98"/>
    <w:rsid w:val="00A1296F"/>
    <w:rsid w:val="00A17578"/>
    <w:rsid w:val="00A22CFC"/>
    <w:rsid w:val="00A24935"/>
    <w:rsid w:val="00A251A0"/>
    <w:rsid w:val="00A25D8E"/>
    <w:rsid w:val="00A32CE5"/>
    <w:rsid w:val="00A345A9"/>
    <w:rsid w:val="00A46553"/>
    <w:rsid w:val="00A46988"/>
    <w:rsid w:val="00A61EC7"/>
    <w:rsid w:val="00A768D9"/>
    <w:rsid w:val="00AA69CD"/>
    <w:rsid w:val="00AB4A57"/>
    <w:rsid w:val="00AC0256"/>
    <w:rsid w:val="00AC7CB8"/>
    <w:rsid w:val="00AF7249"/>
    <w:rsid w:val="00B050BB"/>
    <w:rsid w:val="00B169B5"/>
    <w:rsid w:val="00B36532"/>
    <w:rsid w:val="00B460DE"/>
    <w:rsid w:val="00B47B9A"/>
    <w:rsid w:val="00B50266"/>
    <w:rsid w:val="00B70DE6"/>
    <w:rsid w:val="00B71A80"/>
    <w:rsid w:val="00B7703F"/>
    <w:rsid w:val="00B86DDA"/>
    <w:rsid w:val="00B9672D"/>
    <w:rsid w:val="00BA2F72"/>
    <w:rsid w:val="00BA4770"/>
    <w:rsid w:val="00BB47A5"/>
    <w:rsid w:val="00BB7299"/>
    <w:rsid w:val="00BC0A10"/>
    <w:rsid w:val="00BC0B5F"/>
    <w:rsid w:val="00BC21FE"/>
    <w:rsid w:val="00BD59B2"/>
    <w:rsid w:val="00BE2760"/>
    <w:rsid w:val="00BE7D9E"/>
    <w:rsid w:val="00BF2E10"/>
    <w:rsid w:val="00BF3BAA"/>
    <w:rsid w:val="00C0574C"/>
    <w:rsid w:val="00C11140"/>
    <w:rsid w:val="00C1600D"/>
    <w:rsid w:val="00C17379"/>
    <w:rsid w:val="00C259AF"/>
    <w:rsid w:val="00C30202"/>
    <w:rsid w:val="00C34C37"/>
    <w:rsid w:val="00C452D5"/>
    <w:rsid w:val="00C55E72"/>
    <w:rsid w:val="00C573B7"/>
    <w:rsid w:val="00C63D88"/>
    <w:rsid w:val="00C64EB9"/>
    <w:rsid w:val="00C6576C"/>
    <w:rsid w:val="00C6648B"/>
    <w:rsid w:val="00C7155F"/>
    <w:rsid w:val="00C8488A"/>
    <w:rsid w:val="00C90B98"/>
    <w:rsid w:val="00C950BF"/>
    <w:rsid w:val="00C97CCE"/>
    <w:rsid w:val="00CA4843"/>
    <w:rsid w:val="00CB2073"/>
    <w:rsid w:val="00CB7934"/>
    <w:rsid w:val="00CC11B7"/>
    <w:rsid w:val="00CD26DE"/>
    <w:rsid w:val="00CD287E"/>
    <w:rsid w:val="00CD64AA"/>
    <w:rsid w:val="00CD6A0F"/>
    <w:rsid w:val="00CE1152"/>
    <w:rsid w:val="00CE231C"/>
    <w:rsid w:val="00CE2920"/>
    <w:rsid w:val="00CF119C"/>
    <w:rsid w:val="00D037C5"/>
    <w:rsid w:val="00D11124"/>
    <w:rsid w:val="00D13C49"/>
    <w:rsid w:val="00D327B4"/>
    <w:rsid w:val="00D40263"/>
    <w:rsid w:val="00D542D2"/>
    <w:rsid w:val="00D8701B"/>
    <w:rsid w:val="00D90AFC"/>
    <w:rsid w:val="00D95A55"/>
    <w:rsid w:val="00DA30FD"/>
    <w:rsid w:val="00DA570A"/>
    <w:rsid w:val="00DB12B8"/>
    <w:rsid w:val="00DB252B"/>
    <w:rsid w:val="00DC4A7D"/>
    <w:rsid w:val="00DD18A2"/>
    <w:rsid w:val="00DE0A48"/>
    <w:rsid w:val="00DE11C9"/>
    <w:rsid w:val="00DE5B29"/>
    <w:rsid w:val="00DF7A3B"/>
    <w:rsid w:val="00E021CB"/>
    <w:rsid w:val="00E043CB"/>
    <w:rsid w:val="00E13B71"/>
    <w:rsid w:val="00E16AA0"/>
    <w:rsid w:val="00E3067E"/>
    <w:rsid w:val="00E423F8"/>
    <w:rsid w:val="00E44167"/>
    <w:rsid w:val="00E57BD0"/>
    <w:rsid w:val="00E61862"/>
    <w:rsid w:val="00E62BB2"/>
    <w:rsid w:val="00E65298"/>
    <w:rsid w:val="00E67CC2"/>
    <w:rsid w:val="00E77241"/>
    <w:rsid w:val="00E97518"/>
    <w:rsid w:val="00EB2A3F"/>
    <w:rsid w:val="00ED5CE5"/>
    <w:rsid w:val="00EE461F"/>
    <w:rsid w:val="00EE4B04"/>
    <w:rsid w:val="00EE4FE2"/>
    <w:rsid w:val="00F118F0"/>
    <w:rsid w:val="00F127D5"/>
    <w:rsid w:val="00F16E81"/>
    <w:rsid w:val="00F2165D"/>
    <w:rsid w:val="00F276D5"/>
    <w:rsid w:val="00F37652"/>
    <w:rsid w:val="00F37FB9"/>
    <w:rsid w:val="00F524AC"/>
    <w:rsid w:val="00F6106F"/>
    <w:rsid w:val="00F623D9"/>
    <w:rsid w:val="00F62E6F"/>
    <w:rsid w:val="00F63CDA"/>
    <w:rsid w:val="00F70857"/>
    <w:rsid w:val="00F74858"/>
    <w:rsid w:val="00F9370A"/>
    <w:rsid w:val="00FA4AB1"/>
    <w:rsid w:val="00FB699D"/>
    <w:rsid w:val="00FB6D01"/>
    <w:rsid w:val="00FD3CA7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46988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A46988"/>
    <w:pPr>
      <w:spacing w:before="100" w:beforeAutospacing="1" w:after="100" w:afterAutospacing="1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57F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557FE"/>
    <w:rPr>
      <w:rFonts w:ascii="Cambria" w:hAnsi="Cambria" w:cs="Times New Roman"/>
      <w:b/>
      <w:i/>
      <w:sz w:val="28"/>
    </w:rPr>
  </w:style>
  <w:style w:type="paragraph" w:styleId="a3">
    <w:name w:val="Body Text"/>
    <w:aliases w:val="Основной текст Знак Знак"/>
    <w:basedOn w:val="a"/>
    <w:link w:val="11"/>
    <w:uiPriority w:val="99"/>
    <w:rsid w:val="00BE2760"/>
    <w:pPr>
      <w:jc w:val="center"/>
    </w:pPr>
    <w:rPr>
      <w:rFonts w:eastAsia="Calibri"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"/>
    <w:link w:val="a3"/>
    <w:uiPriority w:val="99"/>
    <w:locked/>
    <w:rsid w:val="00BE2760"/>
    <w:rPr>
      <w:rFonts w:ascii="Times New Roman" w:hAnsi="Times New Roman" w:cs="Times New Roman"/>
      <w:sz w:val="20"/>
      <w:lang w:eastAsia="ru-RU"/>
    </w:rPr>
  </w:style>
  <w:style w:type="character" w:customStyle="1" w:styleId="a4">
    <w:name w:val="Основной текст Знак"/>
    <w:uiPriority w:val="99"/>
    <w:semiHidden/>
    <w:rsid w:val="00BE2760"/>
    <w:rPr>
      <w:rFonts w:ascii="Times New Roman" w:hAnsi="Times New Roman"/>
      <w:sz w:val="24"/>
      <w:lang w:eastAsia="ru-RU"/>
    </w:rPr>
  </w:style>
  <w:style w:type="paragraph" w:styleId="a5">
    <w:name w:val="List Paragraph"/>
    <w:basedOn w:val="a"/>
    <w:uiPriority w:val="99"/>
    <w:qFormat/>
    <w:rsid w:val="00BE2760"/>
    <w:pPr>
      <w:ind w:left="708"/>
    </w:pPr>
  </w:style>
  <w:style w:type="paragraph" w:customStyle="1" w:styleId="Normal1">
    <w:name w:val="Normal1"/>
    <w:uiPriority w:val="99"/>
    <w:rsid w:val="00BE2760"/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rsid w:val="00BE276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BE2760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BE276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BE2760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2760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BE2760"/>
    <w:rPr>
      <w:rFonts w:ascii="Segoe UI" w:hAnsi="Segoe UI" w:cs="Times New Roman"/>
      <w:sz w:val="18"/>
      <w:lang w:eastAsia="ru-RU"/>
    </w:rPr>
  </w:style>
  <w:style w:type="paragraph" w:customStyle="1" w:styleId="xmsobodytext">
    <w:name w:val="x_msobodytext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normal">
    <w:name w:val="x_msonormal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uiPriority w:val="99"/>
    <w:rsid w:val="001A1CC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921811"/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21811"/>
    <w:rPr>
      <w:rFonts w:ascii="Consolas" w:hAnsi="Consolas" w:cs="Times New Roman"/>
      <w:sz w:val="20"/>
    </w:rPr>
  </w:style>
  <w:style w:type="paragraph" w:customStyle="1" w:styleId="vote-answer-progressvote-text-gray">
    <w:name w:val="vote-answer-progress vote-text-gray"/>
    <w:basedOn w:val="a"/>
    <w:uiPriority w:val="99"/>
    <w:rsid w:val="00A46988"/>
    <w:pPr>
      <w:spacing w:before="100" w:beforeAutospacing="1" w:after="100" w:afterAutospacing="1"/>
    </w:pPr>
    <w:rPr>
      <w:rFonts w:eastAsia="Calibri"/>
    </w:rPr>
  </w:style>
  <w:style w:type="character" w:customStyle="1" w:styleId="link">
    <w:name w:val="link"/>
    <w:uiPriority w:val="99"/>
    <w:rsid w:val="00A46988"/>
  </w:style>
  <w:style w:type="paragraph" w:styleId="ac">
    <w:name w:val="Plain Text"/>
    <w:basedOn w:val="a"/>
    <w:link w:val="ad"/>
    <w:uiPriority w:val="99"/>
    <w:rsid w:val="002E04CF"/>
    <w:pPr>
      <w:spacing w:before="100" w:beforeAutospacing="1" w:after="100" w:afterAutospacing="1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sid w:val="007C57B4"/>
    <w:rPr>
      <w:rFonts w:ascii="Courier New" w:hAnsi="Courier New" w:cs="Times New Roman"/>
      <w:sz w:val="20"/>
    </w:rPr>
  </w:style>
  <w:style w:type="character" w:styleId="ae">
    <w:name w:val="Hyperlink"/>
    <w:uiPriority w:val="99"/>
    <w:rsid w:val="009230C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locked/>
    <w:rsid w:val="006E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A251A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Document Map"/>
    <w:basedOn w:val="a"/>
    <w:link w:val="af1"/>
    <w:uiPriority w:val="99"/>
    <w:semiHidden/>
    <w:rsid w:val="00681C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F376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46988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A46988"/>
    <w:pPr>
      <w:spacing w:before="100" w:beforeAutospacing="1" w:after="100" w:afterAutospacing="1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57F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557FE"/>
    <w:rPr>
      <w:rFonts w:ascii="Cambria" w:hAnsi="Cambria" w:cs="Times New Roman"/>
      <w:b/>
      <w:i/>
      <w:sz w:val="28"/>
    </w:rPr>
  </w:style>
  <w:style w:type="paragraph" w:styleId="a3">
    <w:name w:val="Body Text"/>
    <w:aliases w:val="Основной текст Знак Знак"/>
    <w:basedOn w:val="a"/>
    <w:link w:val="11"/>
    <w:uiPriority w:val="99"/>
    <w:rsid w:val="00BE2760"/>
    <w:pPr>
      <w:jc w:val="center"/>
    </w:pPr>
    <w:rPr>
      <w:rFonts w:eastAsia="Calibri"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"/>
    <w:link w:val="a3"/>
    <w:uiPriority w:val="99"/>
    <w:locked/>
    <w:rsid w:val="00BE2760"/>
    <w:rPr>
      <w:rFonts w:ascii="Times New Roman" w:hAnsi="Times New Roman" w:cs="Times New Roman"/>
      <w:sz w:val="20"/>
      <w:lang w:eastAsia="ru-RU"/>
    </w:rPr>
  </w:style>
  <w:style w:type="character" w:customStyle="1" w:styleId="a4">
    <w:name w:val="Основной текст Знак"/>
    <w:uiPriority w:val="99"/>
    <w:semiHidden/>
    <w:rsid w:val="00BE2760"/>
    <w:rPr>
      <w:rFonts w:ascii="Times New Roman" w:hAnsi="Times New Roman"/>
      <w:sz w:val="24"/>
      <w:lang w:eastAsia="ru-RU"/>
    </w:rPr>
  </w:style>
  <w:style w:type="paragraph" w:styleId="a5">
    <w:name w:val="List Paragraph"/>
    <w:basedOn w:val="a"/>
    <w:uiPriority w:val="99"/>
    <w:qFormat/>
    <w:rsid w:val="00BE2760"/>
    <w:pPr>
      <w:ind w:left="708"/>
    </w:pPr>
  </w:style>
  <w:style w:type="paragraph" w:customStyle="1" w:styleId="Normal1">
    <w:name w:val="Normal1"/>
    <w:uiPriority w:val="99"/>
    <w:rsid w:val="00BE2760"/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rsid w:val="00BE276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BE2760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BE276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BE2760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2760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BE2760"/>
    <w:rPr>
      <w:rFonts w:ascii="Segoe UI" w:hAnsi="Segoe UI" w:cs="Times New Roman"/>
      <w:sz w:val="18"/>
      <w:lang w:eastAsia="ru-RU"/>
    </w:rPr>
  </w:style>
  <w:style w:type="paragraph" w:customStyle="1" w:styleId="xmsobodytext">
    <w:name w:val="x_msobodytext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normal">
    <w:name w:val="x_msonormal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uiPriority w:val="99"/>
    <w:rsid w:val="001A1CC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921811"/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21811"/>
    <w:rPr>
      <w:rFonts w:ascii="Consolas" w:hAnsi="Consolas" w:cs="Times New Roman"/>
      <w:sz w:val="20"/>
    </w:rPr>
  </w:style>
  <w:style w:type="paragraph" w:customStyle="1" w:styleId="vote-answer-progressvote-text-gray">
    <w:name w:val="vote-answer-progress vote-text-gray"/>
    <w:basedOn w:val="a"/>
    <w:uiPriority w:val="99"/>
    <w:rsid w:val="00A46988"/>
    <w:pPr>
      <w:spacing w:before="100" w:beforeAutospacing="1" w:after="100" w:afterAutospacing="1"/>
    </w:pPr>
    <w:rPr>
      <w:rFonts w:eastAsia="Calibri"/>
    </w:rPr>
  </w:style>
  <w:style w:type="character" w:customStyle="1" w:styleId="link">
    <w:name w:val="link"/>
    <w:uiPriority w:val="99"/>
    <w:rsid w:val="00A46988"/>
  </w:style>
  <w:style w:type="paragraph" w:styleId="ac">
    <w:name w:val="Plain Text"/>
    <w:basedOn w:val="a"/>
    <w:link w:val="ad"/>
    <w:uiPriority w:val="99"/>
    <w:rsid w:val="002E04CF"/>
    <w:pPr>
      <w:spacing w:before="100" w:beforeAutospacing="1" w:after="100" w:afterAutospacing="1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sid w:val="007C57B4"/>
    <w:rPr>
      <w:rFonts w:ascii="Courier New" w:hAnsi="Courier New" w:cs="Times New Roman"/>
      <w:sz w:val="20"/>
    </w:rPr>
  </w:style>
  <w:style w:type="character" w:styleId="ae">
    <w:name w:val="Hyperlink"/>
    <w:uiPriority w:val="99"/>
    <w:rsid w:val="009230C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locked/>
    <w:rsid w:val="006E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A251A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Document Map"/>
    <w:basedOn w:val="a"/>
    <w:link w:val="af1"/>
    <w:uiPriority w:val="99"/>
    <w:semiHidden/>
    <w:rsid w:val="00681C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F3765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3200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194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3189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187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 учреждение высшего образования «Национальный исследовательский университет</vt:lpstr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 «Национальный исследовательский университет</dc:title>
  <dc:creator>Виктория</dc:creator>
  <cp:lastModifiedBy>Пользователь Windows</cp:lastModifiedBy>
  <cp:revision>7</cp:revision>
  <cp:lastPrinted>2024-06-04T09:51:00Z</cp:lastPrinted>
  <dcterms:created xsi:type="dcterms:W3CDTF">2024-06-14T09:19:00Z</dcterms:created>
  <dcterms:modified xsi:type="dcterms:W3CDTF">2024-06-24T08:21:00Z</dcterms:modified>
</cp:coreProperties>
</file>