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</w:p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 w:rsidR="00D11124">
        <w:rPr>
          <w:b/>
        </w:rPr>
        <w:t xml:space="preserve"> </w:t>
      </w:r>
      <w:bookmarkStart w:id="0" w:name="_GoBack"/>
      <w:bookmarkEnd w:id="0"/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561A13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561A13" w:rsidRDefault="00561A13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561A13" w:rsidRPr="00337BC1" w:rsidRDefault="00561A13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337BC1">
        <w:rPr>
          <w:caps/>
          <w:sz w:val="28"/>
          <w:szCs w:val="28"/>
        </w:rPr>
        <w:t>1</w:t>
      </w:r>
      <w:r w:rsidR="00893427" w:rsidRPr="00893427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>.</w:t>
      </w:r>
      <w:r w:rsidR="00893427" w:rsidRPr="00B86DDA">
        <w:rPr>
          <w:caps/>
          <w:sz w:val="28"/>
          <w:szCs w:val="28"/>
        </w:rPr>
        <w:t>11</w:t>
      </w:r>
      <w:r w:rsidRPr="00337BC1">
        <w:rPr>
          <w:caps/>
          <w:sz w:val="28"/>
          <w:szCs w:val="28"/>
        </w:rPr>
        <w:t xml:space="preserve">.2023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561A13" w:rsidRPr="00C34C37" w:rsidRDefault="00561A13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561A13" w:rsidRPr="00B86DDA" w:rsidRDefault="00561A13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="00893427" w:rsidRPr="00B86DDA">
        <w:rPr>
          <w:b/>
          <w:bCs/>
          <w:sz w:val="26"/>
          <w:szCs w:val="26"/>
        </w:rPr>
        <w:t>4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Pr="00746EF1" w:rsidRDefault="00561A13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561A13" w:rsidRPr="00B86DDA" w:rsidRDefault="00475687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r w:rsidRPr="00B86DDA">
        <w:rPr>
          <w:sz w:val="26"/>
          <w:szCs w:val="26"/>
        </w:rPr>
        <w:t>Е.А.Крук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А.Е.Абрамешин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И.Р.Агамирзян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С.А.Аксенов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В.Н.Афанасьев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А.В.Белов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О.О.Евсютин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А.А.Елизаров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А.С.Кабанов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="00B86DDA" w:rsidRPr="00B86DDA">
        <w:rPr>
          <w:sz w:val="26"/>
          <w:szCs w:val="26"/>
        </w:rPr>
        <w:t>Д.А.Королев</w:t>
      </w:r>
      <w:proofErr w:type="spellEnd"/>
      <w:r w:rsidR="00B86DDA"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П.С.Королев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А.Б.Лось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Б.Г.Львов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И.В.Назаров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А.В.Парусникова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К.О.Петросянц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С.Н.Полесский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А.П.Преснова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В.Б.Прохорова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="00B86DDA" w:rsidRPr="00B86DDA">
        <w:rPr>
          <w:sz w:val="26"/>
          <w:szCs w:val="26"/>
        </w:rPr>
        <w:t>А.Ю.Романов</w:t>
      </w:r>
      <w:proofErr w:type="spellEnd"/>
      <w:r w:rsidR="00B86DDA"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В.В.Романов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Л.М.Самбурский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="00B86DDA" w:rsidRPr="00B86DDA">
        <w:rPr>
          <w:sz w:val="26"/>
          <w:szCs w:val="26"/>
        </w:rPr>
        <w:t>А.В.Сергеев</w:t>
      </w:r>
      <w:proofErr w:type="spellEnd"/>
      <w:r w:rsidR="00B86DDA"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В.П.Симонов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С.А.Сластников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В.А.Старых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С.Р.Тумковский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В.Л.Щур</w:t>
      </w:r>
      <w:proofErr w:type="spellEnd"/>
    </w:p>
    <w:p w:rsidR="00561A13" w:rsidRPr="003D460A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>Всего:  2</w:t>
      </w:r>
      <w:r w:rsidR="00B86DDA" w:rsidRPr="00B86DDA">
        <w:rPr>
          <w:sz w:val="26"/>
          <w:szCs w:val="26"/>
        </w:rPr>
        <w:t>8</w:t>
      </w:r>
      <w:r w:rsidRPr="00B86DDA">
        <w:rPr>
          <w:sz w:val="26"/>
          <w:szCs w:val="26"/>
        </w:rPr>
        <w:t xml:space="preserve"> участник</w:t>
      </w:r>
      <w:r w:rsidR="00B86DDA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561A13" w:rsidRPr="004136CA" w:rsidRDefault="00561A13" w:rsidP="005B0520">
      <w:pPr>
        <w:spacing w:line="264" w:lineRule="auto"/>
        <w:jc w:val="both"/>
        <w:rPr>
          <w:sz w:val="26"/>
          <w:szCs w:val="26"/>
        </w:rPr>
      </w:pPr>
    </w:p>
    <w:p w:rsidR="00561A13" w:rsidRPr="004136CA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Pr="00101E47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Default="00561A13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61A13" w:rsidRDefault="00561A13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561A13" w:rsidRPr="000B6B6A" w:rsidRDefault="00561A13" w:rsidP="00BE2760">
      <w:pPr>
        <w:ind w:left="-142"/>
        <w:jc w:val="center"/>
        <w:rPr>
          <w:b/>
          <w:sz w:val="26"/>
          <w:szCs w:val="26"/>
        </w:rPr>
      </w:pPr>
    </w:p>
    <w:p w:rsidR="00893427" w:rsidRPr="00893427" w:rsidRDefault="00893427" w:rsidP="00893427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893427">
        <w:rPr>
          <w:color w:val="212121"/>
          <w:sz w:val="26"/>
          <w:szCs w:val="26"/>
        </w:rPr>
        <w:t>1.</w:t>
      </w:r>
      <w:r w:rsidRPr="00893427">
        <w:rPr>
          <w:color w:val="212121"/>
          <w:sz w:val="26"/>
          <w:szCs w:val="26"/>
        </w:rPr>
        <w:tab/>
        <w:t>Об итогах нового набора в бакалавриат, специалитет и магистратуру 2023/2024 уч. года (</w:t>
      </w:r>
      <w:proofErr w:type="spellStart"/>
      <w:r w:rsidRPr="00893427">
        <w:rPr>
          <w:color w:val="212121"/>
          <w:sz w:val="26"/>
          <w:szCs w:val="26"/>
        </w:rPr>
        <w:t>докл</w:t>
      </w:r>
      <w:proofErr w:type="spellEnd"/>
      <w:r w:rsidRPr="00893427">
        <w:rPr>
          <w:color w:val="212121"/>
          <w:sz w:val="26"/>
          <w:szCs w:val="26"/>
        </w:rPr>
        <w:t xml:space="preserve">. – заместитель директора института </w:t>
      </w:r>
      <w:proofErr w:type="spellStart"/>
      <w:r w:rsidRPr="00893427">
        <w:rPr>
          <w:color w:val="212121"/>
          <w:sz w:val="26"/>
          <w:szCs w:val="26"/>
        </w:rPr>
        <w:t>А.Е.Абрамешин</w:t>
      </w:r>
      <w:proofErr w:type="spellEnd"/>
      <w:r w:rsidRPr="00893427">
        <w:rPr>
          <w:color w:val="212121"/>
          <w:sz w:val="26"/>
          <w:szCs w:val="26"/>
        </w:rPr>
        <w:t>)</w:t>
      </w:r>
    </w:p>
    <w:p w:rsidR="00893427" w:rsidRPr="00893427" w:rsidRDefault="00893427" w:rsidP="00893427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893427" w:rsidRPr="00893427" w:rsidRDefault="00893427" w:rsidP="00893427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893427">
        <w:rPr>
          <w:color w:val="212121"/>
          <w:sz w:val="26"/>
          <w:szCs w:val="26"/>
        </w:rPr>
        <w:t>2.</w:t>
      </w:r>
      <w:r w:rsidRPr="00893427">
        <w:rPr>
          <w:color w:val="212121"/>
          <w:sz w:val="26"/>
          <w:szCs w:val="26"/>
        </w:rPr>
        <w:tab/>
        <w:t xml:space="preserve">О результатах приема в аспирантуру на образовательные программы МИЭМ НИУ ВШЭ в 2023/2024 </w:t>
      </w:r>
      <w:proofErr w:type="spellStart"/>
      <w:proofErr w:type="gramStart"/>
      <w:r w:rsidRPr="00893427">
        <w:rPr>
          <w:color w:val="212121"/>
          <w:sz w:val="26"/>
          <w:szCs w:val="26"/>
        </w:rPr>
        <w:t>уч.году</w:t>
      </w:r>
      <w:proofErr w:type="spellEnd"/>
      <w:proofErr w:type="gramEnd"/>
      <w:r w:rsidRPr="00893427">
        <w:rPr>
          <w:color w:val="212121"/>
          <w:sz w:val="26"/>
          <w:szCs w:val="26"/>
        </w:rPr>
        <w:t xml:space="preserve"> (</w:t>
      </w:r>
      <w:proofErr w:type="spellStart"/>
      <w:r w:rsidRPr="00893427">
        <w:rPr>
          <w:color w:val="212121"/>
          <w:sz w:val="26"/>
          <w:szCs w:val="26"/>
        </w:rPr>
        <w:t>докл</w:t>
      </w:r>
      <w:proofErr w:type="spellEnd"/>
      <w:r w:rsidRPr="00893427">
        <w:rPr>
          <w:color w:val="212121"/>
          <w:sz w:val="26"/>
          <w:szCs w:val="26"/>
        </w:rPr>
        <w:t xml:space="preserve">. – академический директор  аспирантской школы НИУ ВШЭ по техническим наукам </w:t>
      </w:r>
      <w:proofErr w:type="spellStart"/>
      <w:r w:rsidRPr="00893427">
        <w:rPr>
          <w:color w:val="212121"/>
          <w:sz w:val="26"/>
          <w:szCs w:val="26"/>
        </w:rPr>
        <w:t>И.С.Монахов</w:t>
      </w:r>
      <w:proofErr w:type="spellEnd"/>
      <w:r w:rsidRPr="00893427">
        <w:rPr>
          <w:color w:val="212121"/>
          <w:sz w:val="26"/>
          <w:szCs w:val="26"/>
        </w:rPr>
        <w:t>)</w:t>
      </w:r>
    </w:p>
    <w:p w:rsidR="00893427" w:rsidRPr="00893427" w:rsidRDefault="00893427" w:rsidP="00893427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893427" w:rsidRPr="00893427" w:rsidRDefault="00893427" w:rsidP="00893427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893427">
        <w:rPr>
          <w:color w:val="212121"/>
          <w:sz w:val="26"/>
          <w:szCs w:val="26"/>
        </w:rPr>
        <w:t>3.</w:t>
      </w:r>
      <w:r w:rsidRPr="00893427">
        <w:rPr>
          <w:color w:val="212121"/>
          <w:sz w:val="26"/>
          <w:szCs w:val="26"/>
        </w:rPr>
        <w:tab/>
        <w:t>Об изменении состава Академического совета ОП «Прикладная математика» (</w:t>
      </w:r>
      <w:proofErr w:type="spellStart"/>
      <w:r w:rsidRPr="00893427">
        <w:rPr>
          <w:color w:val="212121"/>
          <w:sz w:val="26"/>
          <w:szCs w:val="26"/>
        </w:rPr>
        <w:t>докл</w:t>
      </w:r>
      <w:proofErr w:type="spellEnd"/>
      <w:r w:rsidRPr="00893427">
        <w:rPr>
          <w:color w:val="212121"/>
          <w:sz w:val="26"/>
          <w:szCs w:val="26"/>
        </w:rPr>
        <w:t xml:space="preserve">. – руководитель Департамента прикладной математики МИЭМ НИУ ВШЭ </w:t>
      </w:r>
      <w:proofErr w:type="spellStart"/>
      <w:r w:rsidRPr="00893427">
        <w:rPr>
          <w:color w:val="212121"/>
          <w:sz w:val="26"/>
          <w:szCs w:val="26"/>
        </w:rPr>
        <w:t>А.В.Белов</w:t>
      </w:r>
      <w:proofErr w:type="spellEnd"/>
      <w:r w:rsidRPr="00893427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lastRenderedPageBreak/>
        <w:t xml:space="preserve">1. СЛУШАЛИ:  </w:t>
      </w:r>
    </w:p>
    <w:p w:rsidR="00893427" w:rsidRPr="00893427" w:rsidRDefault="006F7CC4" w:rsidP="00893427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А.Е.Абрамешина</w:t>
      </w:r>
      <w:proofErr w:type="spellEnd"/>
      <w:r>
        <w:rPr>
          <w:sz w:val="26"/>
          <w:szCs w:val="26"/>
        </w:rPr>
        <w:t xml:space="preserve"> – </w:t>
      </w:r>
      <w:r w:rsidR="00893427" w:rsidRPr="00893427">
        <w:rPr>
          <w:sz w:val="26"/>
          <w:szCs w:val="26"/>
        </w:rPr>
        <w:t>О приемной кампании в бакалавриат, специалитет и магистратуру в 2023/24 году.</w:t>
      </w:r>
      <w:r w:rsidR="00893427" w:rsidRPr="00893427">
        <w:rPr>
          <w:b/>
          <w:bCs/>
          <w:sz w:val="26"/>
          <w:szCs w:val="26"/>
        </w:rPr>
        <w:t> </w:t>
      </w:r>
      <w:r w:rsidR="00893427" w:rsidRPr="00893427">
        <w:rPr>
          <w:sz w:val="26"/>
          <w:szCs w:val="26"/>
        </w:rPr>
        <w:t xml:space="preserve"> </w:t>
      </w:r>
    </w:p>
    <w:p w:rsidR="00893427" w:rsidRPr="00B86DDA" w:rsidRDefault="00893427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proofErr w:type="spellStart"/>
      <w:r w:rsidR="00B86DDA">
        <w:rPr>
          <w:sz w:val="26"/>
          <w:szCs w:val="26"/>
        </w:rPr>
        <w:t>В.Б.Прохорова</w:t>
      </w:r>
      <w:proofErr w:type="spellEnd"/>
    </w:p>
    <w:p w:rsidR="00893427" w:rsidRPr="00893427" w:rsidRDefault="00893427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893427" w:rsidRPr="009C5577" w:rsidRDefault="00893427" w:rsidP="009C5577">
      <w:pPr>
        <w:pStyle w:val="a5"/>
        <w:numPr>
          <w:ilvl w:val="1"/>
          <w:numId w:val="18"/>
        </w:numPr>
        <w:spacing w:after="120"/>
        <w:ind w:left="426" w:hanging="66"/>
        <w:jc w:val="both"/>
        <w:rPr>
          <w:bCs/>
          <w:sz w:val="26"/>
          <w:szCs w:val="26"/>
          <w:lang w:eastAsia="en-US"/>
        </w:rPr>
      </w:pPr>
      <w:r w:rsidRPr="009C5577">
        <w:rPr>
          <w:sz w:val="26"/>
          <w:szCs w:val="26"/>
          <w:lang w:eastAsia="en-US"/>
        </w:rPr>
        <w:t xml:space="preserve">Принять к сведению информацию о ходе приемной кампании МИЭМ в 2023 году, представленную </w:t>
      </w:r>
      <w:r w:rsidRPr="009C5577">
        <w:rPr>
          <w:bCs/>
          <w:color w:val="000000"/>
          <w:sz w:val="26"/>
          <w:szCs w:val="26"/>
          <w:lang w:eastAsia="en-US"/>
        </w:rPr>
        <w:t xml:space="preserve">заместителем директора МИЭМ НИУ ВШЭ </w:t>
      </w:r>
      <w:proofErr w:type="spellStart"/>
      <w:r w:rsidRPr="009C5577">
        <w:rPr>
          <w:bCs/>
          <w:sz w:val="26"/>
          <w:szCs w:val="26"/>
          <w:lang w:eastAsia="en-US"/>
        </w:rPr>
        <w:t>А.Е.Абрамешиным</w:t>
      </w:r>
      <w:proofErr w:type="spellEnd"/>
      <w:r w:rsidRPr="009C5577">
        <w:rPr>
          <w:bCs/>
          <w:sz w:val="26"/>
          <w:szCs w:val="26"/>
          <w:lang w:eastAsia="en-US"/>
        </w:rPr>
        <w:t xml:space="preserve">. </w:t>
      </w:r>
    </w:p>
    <w:p w:rsidR="00893427" w:rsidRPr="009C5577" w:rsidRDefault="00893427" w:rsidP="009C5577">
      <w:pPr>
        <w:pStyle w:val="a5"/>
        <w:numPr>
          <w:ilvl w:val="1"/>
          <w:numId w:val="18"/>
        </w:numPr>
        <w:shd w:val="clear" w:color="auto" w:fill="FFFFFF"/>
        <w:spacing w:after="120"/>
        <w:ind w:left="426" w:hanging="66"/>
        <w:jc w:val="both"/>
        <w:outlineLvl w:val="3"/>
        <w:rPr>
          <w:sz w:val="26"/>
          <w:szCs w:val="26"/>
          <w:lang w:eastAsia="en-US"/>
        </w:rPr>
      </w:pPr>
      <w:r w:rsidRPr="009C5577">
        <w:rPr>
          <w:bCs/>
          <w:sz w:val="26"/>
          <w:szCs w:val="26"/>
        </w:rPr>
        <w:t xml:space="preserve">В целях дальнейшего повышения популярности и привлекательности образовательных программ МИЭМ НИУ ВШЭ у абитуриентов посредством расширения сети партнерских образовательных организаций </w:t>
      </w:r>
      <w:bookmarkStart w:id="1" w:name="_Hlk23110456"/>
      <w:r w:rsidRPr="009C5577">
        <w:rPr>
          <w:bCs/>
          <w:sz w:val="26"/>
          <w:szCs w:val="26"/>
        </w:rPr>
        <w:t>продолжить работу по привлечению талантливых абитуриентов за счет выстраивания систематической работы с федеральными и региональными платформами концентрации талантов</w:t>
      </w:r>
      <w:bookmarkStart w:id="2" w:name="_Hlk23110821"/>
      <w:bookmarkEnd w:id="1"/>
      <w:r w:rsidRPr="009C5577">
        <w:rPr>
          <w:bCs/>
          <w:sz w:val="26"/>
          <w:szCs w:val="26"/>
        </w:rPr>
        <w:t>.</w:t>
      </w:r>
      <w:bookmarkEnd w:id="2"/>
      <w:r w:rsidRPr="009C5577">
        <w:rPr>
          <w:bCs/>
          <w:sz w:val="26"/>
          <w:szCs w:val="26"/>
        </w:rPr>
        <w:t xml:space="preserve"> </w:t>
      </w:r>
      <w:r w:rsidRPr="009C5577">
        <w:rPr>
          <w:sz w:val="26"/>
          <w:szCs w:val="26"/>
          <w:lang w:eastAsia="en-US"/>
        </w:rPr>
        <w:t>Продолжить работу по совершенствованию проектов “Инженерный класс”,”</w:t>
      </w:r>
      <w:r w:rsidRPr="009C5577">
        <w:rPr>
          <w:sz w:val="26"/>
          <w:szCs w:val="26"/>
          <w:lang w:val="en-US" w:eastAsia="en-US"/>
        </w:rPr>
        <w:t>IT</w:t>
      </w:r>
      <w:r w:rsidRPr="009C5577">
        <w:rPr>
          <w:sz w:val="26"/>
          <w:szCs w:val="26"/>
          <w:lang w:eastAsia="en-US"/>
        </w:rPr>
        <w:t xml:space="preserve">-класс “Интернет школа МИЭМ”, «Космический класс», “Инженерные каникулы”. </w:t>
      </w:r>
    </w:p>
    <w:p w:rsidR="00893427" w:rsidRPr="00893427" w:rsidRDefault="00893427" w:rsidP="009C5577">
      <w:pPr>
        <w:shd w:val="clear" w:color="auto" w:fill="FFFFFF"/>
        <w:spacing w:after="120"/>
        <w:ind w:left="426" w:hanging="66"/>
        <w:jc w:val="both"/>
        <w:outlineLvl w:val="3"/>
        <w:rPr>
          <w:sz w:val="26"/>
          <w:szCs w:val="26"/>
          <w:lang w:eastAsia="en-US"/>
        </w:rPr>
      </w:pPr>
      <w:r w:rsidRPr="00893427">
        <w:rPr>
          <w:sz w:val="26"/>
          <w:szCs w:val="26"/>
          <w:lang w:eastAsia="en-US"/>
        </w:rPr>
        <w:t>Отв. – Абрамешин А.Е., срок – в течение учебного года.</w:t>
      </w:r>
      <w:r w:rsidR="008C73A6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427" w:rsidRPr="009C5577" w:rsidRDefault="00893427" w:rsidP="009C5577">
      <w:pPr>
        <w:pStyle w:val="a5"/>
        <w:numPr>
          <w:ilvl w:val="1"/>
          <w:numId w:val="18"/>
        </w:num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9C5577">
        <w:rPr>
          <w:sz w:val="26"/>
          <w:szCs w:val="26"/>
          <w:lang w:eastAsia="en-US"/>
        </w:rPr>
        <w:t xml:space="preserve">Продолжить работу по увеличению численности сотрудников </w:t>
      </w:r>
      <w:r w:rsidR="005D34E9">
        <w:rPr>
          <w:sz w:val="26"/>
          <w:szCs w:val="26"/>
          <w:lang w:eastAsia="en-US"/>
        </w:rPr>
        <w:t>д</w:t>
      </w:r>
      <w:r w:rsidRPr="009C5577">
        <w:rPr>
          <w:sz w:val="26"/>
          <w:szCs w:val="26"/>
          <w:lang w:eastAsia="en-US"/>
        </w:rPr>
        <w:t>епартаментов МИЭМ, участвующих в составе жюри и методических комиссий Всероссийской олимпиады школьников, олимпиад Российского совета олимпиад школьников и других интеллектуальных состязаний, проводимых НИУ ВШЭ.</w:t>
      </w:r>
    </w:p>
    <w:p w:rsidR="00893427" w:rsidRPr="00893427" w:rsidRDefault="00893427" w:rsidP="009C557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893427">
        <w:rPr>
          <w:sz w:val="26"/>
          <w:szCs w:val="26"/>
          <w:lang w:eastAsia="en-US"/>
        </w:rPr>
        <w:t>Отв. – Абрамешин А.Е., Старых В.А.</w:t>
      </w:r>
      <w:proofErr w:type="gramStart"/>
      <w:r w:rsidRPr="00893427">
        <w:rPr>
          <w:sz w:val="26"/>
          <w:szCs w:val="26"/>
          <w:lang w:eastAsia="en-US"/>
        </w:rPr>
        <w:t>,  Белов</w:t>
      </w:r>
      <w:proofErr w:type="gramEnd"/>
      <w:r w:rsidRPr="00893427">
        <w:rPr>
          <w:sz w:val="26"/>
          <w:szCs w:val="26"/>
          <w:lang w:eastAsia="en-US"/>
        </w:rPr>
        <w:t xml:space="preserve"> А.В., Львов Б.Г., срок – в течение учебного года.</w:t>
      </w:r>
    </w:p>
    <w:p w:rsidR="00893427" w:rsidRPr="009C5577" w:rsidRDefault="00893427" w:rsidP="009C5577">
      <w:pPr>
        <w:pStyle w:val="a5"/>
        <w:numPr>
          <w:ilvl w:val="1"/>
          <w:numId w:val="18"/>
        </w:num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9C5577">
        <w:rPr>
          <w:sz w:val="26"/>
          <w:szCs w:val="26"/>
          <w:lang w:eastAsia="en-US"/>
        </w:rPr>
        <w:t xml:space="preserve">В целях организации и сопровождения приемной кампании МИЭМ 2023/2024 </w:t>
      </w:r>
      <w:proofErr w:type="spellStart"/>
      <w:proofErr w:type="gramStart"/>
      <w:r w:rsidRPr="009C5577">
        <w:rPr>
          <w:sz w:val="26"/>
          <w:szCs w:val="26"/>
          <w:lang w:eastAsia="en-US"/>
        </w:rPr>
        <w:t>уч.года</w:t>
      </w:r>
      <w:proofErr w:type="spellEnd"/>
      <w:proofErr w:type="gramEnd"/>
      <w:r w:rsidRPr="009C5577">
        <w:rPr>
          <w:sz w:val="26"/>
          <w:szCs w:val="26"/>
          <w:lang w:eastAsia="en-US"/>
        </w:rPr>
        <w:t xml:space="preserve">. создать рабочую группу в составе: </w:t>
      </w:r>
      <w:proofErr w:type="spellStart"/>
      <w:r w:rsidRPr="009C5577">
        <w:rPr>
          <w:sz w:val="26"/>
          <w:szCs w:val="26"/>
          <w:lang w:eastAsia="en-US"/>
        </w:rPr>
        <w:t>А.Е.Абрамешин</w:t>
      </w:r>
      <w:proofErr w:type="spellEnd"/>
      <w:r w:rsidRPr="009C5577">
        <w:rPr>
          <w:sz w:val="26"/>
          <w:szCs w:val="26"/>
          <w:lang w:eastAsia="en-US"/>
        </w:rPr>
        <w:t xml:space="preserve">, </w:t>
      </w:r>
      <w:proofErr w:type="spellStart"/>
      <w:r w:rsidRPr="009C5577">
        <w:rPr>
          <w:sz w:val="26"/>
          <w:szCs w:val="26"/>
          <w:lang w:eastAsia="en-US"/>
        </w:rPr>
        <w:t>О.В.Мыслюк</w:t>
      </w:r>
      <w:proofErr w:type="spellEnd"/>
      <w:r w:rsidRPr="009C5577">
        <w:rPr>
          <w:sz w:val="26"/>
          <w:szCs w:val="26"/>
          <w:lang w:eastAsia="en-US"/>
        </w:rPr>
        <w:t xml:space="preserve">, </w:t>
      </w:r>
      <w:proofErr w:type="spellStart"/>
      <w:r w:rsidRPr="009C5577">
        <w:rPr>
          <w:sz w:val="26"/>
          <w:szCs w:val="26"/>
          <w:lang w:eastAsia="en-US"/>
        </w:rPr>
        <w:t>А.Ю.Ролич</w:t>
      </w:r>
      <w:proofErr w:type="spellEnd"/>
      <w:r w:rsidRPr="009C5577">
        <w:rPr>
          <w:sz w:val="26"/>
          <w:szCs w:val="26"/>
          <w:lang w:eastAsia="en-US"/>
        </w:rPr>
        <w:t xml:space="preserve">, </w:t>
      </w:r>
      <w:proofErr w:type="spellStart"/>
      <w:r w:rsidRPr="009C5577">
        <w:rPr>
          <w:sz w:val="26"/>
          <w:szCs w:val="26"/>
          <w:lang w:eastAsia="en-US"/>
        </w:rPr>
        <w:t>М.А.Бубнова</w:t>
      </w:r>
      <w:proofErr w:type="spellEnd"/>
      <w:r w:rsidRPr="009C5577">
        <w:rPr>
          <w:sz w:val="26"/>
          <w:szCs w:val="26"/>
          <w:lang w:eastAsia="en-US"/>
        </w:rPr>
        <w:t>. Предусмотреть включение в группу опытных студентов в качестве уч. ассистентов и сотрудников в качестве экспертов-аналитиков, поддержав финансированием их работу в течении июля-августа 202</w:t>
      </w:r>
      <w:r w:rsidR="009C5577">
        <w:rPr>
          <w:sz w:val="26"/>
          <w:szCs w:val="26"/>
          <w:lang w:eastAsia="en-US"/>
        </w:rPr>
        <w:t>4</w:t>
      </w:r>
      <w:r w:rsidR="005D34E9">
        <w:rPr>
          <w:sz w:val="26"/>
          <w:szCs w:val="26"/>
          <w:lang w:eastAsia="en-US"/>
        </w:rPr>
        <w:t xml:space="preserve"> </w:t>
      </w:r>
      <w:r w:rsidRPr="009C5577">
        <w:rPr>
          <w:sz w:val="26"/>
          <w:szCs w:val="26"/>
          <w:lang w:eastAsia="en-US"/>
        </w:rPr>
        <w:t>г.</w:t>
      </w:r>
    </w:p>
    <w:p w:rsidR="00893427" w:rsidRPr="00893427" w:rsidRDefault="00893427" w:rsidP="009C557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893427">
        <w:rPr>
          <w:sz w:val="26"/>
          <w:szCs w:val="26"/>
          <w:lang w:eastAsia="en-US"/>
        </w:rPr>
        <w:t xml:space="preserve">Отв. – </w:t>
      </w:r>
      <w:proofErr w:type="spellStart"/>
      <w:r w:rsidRPr="00893427">
        <w:rPr>
          <w:sz w:val="26"/>
          <w:szCs w:val="26"/>
          <w:lang w:eastAsia="en-US"/>
        </w:rPr>
        <w:t>А.Е.Абрамешин</w:t>
      </w:r>
      <w:proofErr w:type="spellEnd"/>
      <w:r w:rsidRPr="00893427">
        <w:rPr>
          <w:sz w:val="26"/>
          <w:szCs w:val="26"/>
          <w:lang w:eastAsia="en-US"/>
        </w:rPr>
        <w:t>, срок – май 2024 г.</w:t>
      </w:r>
    </w:p>
    <w:p w:rsidR="00893427" w:rsidRPr="009C5577" w:rsidRDefault="00893427" w:rsidP="009C5577">
      <w:pPr>
        <w:pStyle w:val="a5"/>
        <w:numPr>
          <w:ilvl w:val="1"/>
          <w:numId w:val="18"/>
        </w:num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9C5577">
        <w:rPr>
          <w:sz w:val="26"/>
          <w:szCs w:val="26"/>
          <w:lang w:eastAsia="en-US"/>
        </w:rPr>
        <w:t>Созданной группе разработать и представить план мероприятий, перечень необходимого ресурсного и финансового обеспечения для его реализации.</w:t>
      </w:r>
    </w:p>
    <w:p w:rsidR="00893427" w:rsidRPr="00893427" w:rsidRDefault="00893427" w:rsidP="009C557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bookmarkStart w:id="3" w:name="_Hlk151034452"/>
      <w:r w:rsidRPr="00893427">
        <w:rPr>
          <w:sz w:val="26"/>
          <w:szCs w:val="26"/>
          <w:lang w:eastAsia="en-US"/>
        </w:rPr>
        <w:t xml:space="preserve">Отв. </w:t>
      </w:r>
      <w:bookmarkStart w:id="4" w:name="_Hlk23113202"/>
      <w:r w:rsidRPr="00893427">
        <w:rPr>
          <w:sz w:val="26"/>
          <w:szCs w:val="26"/>
          <w:lang w:eastAsia="en-US"/>
        </w:rPr>
        <w:t xml:space="preserve">– </w:t>
      </w:r>
      <w:proofErr w:type="spellStart"/>
      <w:r w:rsidRPr="00893427">
        <w:rPr>
          <w:sz w:val="26"/>
          <w:szCs w:val="26"/>
          <w:lang w:eastAsia="en-US"/>
        </w:rPr>
        <w:t>А.Е.Абрамешин</w:t>
      </w:r>
      <w:proofErr w:type="spellEnd"/>
      <w:r w:rsidRPr="00893427">
        <w:rPr>
          <w:sz w:val="26"/>
          <w:szCs w:val="26"/>
          <w:lang w:eastAsia="en-US"/>
        </w:rPr>
        <w:t xml:space="preserve">, </w:t>
      </w:r>
      <w:bookmarkEnd w:id="4"/>
      <w:r w:rsidRPr="00893427">
        <w:rPr>
          <w:sz w:val="26"/>
          <w:szCs w:val="26"/>
          <w:lang w:eastAsia="en-US"/>
        </w:rPr>
        <w:t>срок – май 2024 г.</w:t>
      </w:r>
    </w:p>
    <w:bookmarkEnd w:id="3"/>
    <w:p w:rsidR="00893427" w:rsidRPr="00893427" w:rsidRDefault="007C6D91" w:rsidP="009C557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7C6D91">
        <w:rPr>
          <w:sz w:val="26"/>
          <w:szCs w:val="26"/>
          <w:lang w:eastAsia="en-US"/>
        </w:rPr>
        <w:t xml:space="preserve">(из 34 членов Ученого совета проголосовало: </w:t>
      </w:r>
      <w:r w:rsidRPr="00B86DDA">
        <w:rPr>
          <w:sz w:val="26"/>
          <w:szCs w:val="26"/>
          <w:lang w:eastAsia="en-US"/>
        </w:rPr>
        <w:t>за – 2</w:t>
      </w:r>
      <w:r w:rsidR="00B86DDA" w:rsidRPr="00B86DDA">
        <w:rPr>
          <w:sz w:val="26"/>
          <w:szCs w:val="26"/>
          <w:lang w:eastAsia="en-US"/>
        </w:rPr>
        <w:t>8</w:t>
      </w:r>
      <w:r w:rsidRPr="00B86DDA">
        <w:rPr>
          <w:sz w:val="26"/>
          <w:szCs w:val="26"/>
          <w:lang w:eastAsia="en-US"/>
        </w:rPr>
        <w:t>, против - 0, воздержалось - 0)</w:t>
      </w:r>
    </w:p>
    <w:p w:rsidR="00561A13" w:rsidRPr="00E16AA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2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561A13" w:rsidRDefault="00893427" w:rsidP="006F7CC4">
      <w:pPr>
        <w:spacing w:after="120"/>
        <w:ind w:left="357"/>
        <w:rPr>
          <w:sz w:val="26"/>
          <w:szCs w:val="26"/>
        </w:rPr>
      </w:pPr>
      <w:proofErr w:type="spellStart"/>
      <w:r w:rsidRPr="00893427">
        <w:rPr>
          <w:sz w:val="26"/>
          <w:szCs w:val="26"/>
        </w:rPr>
        <w:t>И.С.Монахов</w:t>
      </w:r>
      <w:r w:rsidR="007657CE">
        <w:rPr>
          <w:sz w:val="26"/>
          <w:szCs w:val="26"/>
        </w:rPr>
        <w:t>а</w:t>
      </w:r>
      <w:proofErr w:type="spellEnd"/>
      <w:r w:rsidRPr="00893427">
        <w:rPr>
          <w:sz w:val="26"/>
          <w:szCs w:val="26"/>
        </w:rPr>
        <w:t xml:space="preserve"> </w:t>
      </w:r>
      <w:r w:rsidR="00561A13" w:rsidRPr="005B0520">
        <w:rPr>
          <w:sz w:val="26"/>
          <w:szCs w:val="26"/>
        </w:rPr>
        <w:t xml:space="preserve">– </w:t>
      </w:r>
      <w:r w:rsidR="006F7CC4" w:rsidRPr="006F7CC4">
        <w:rPr>
          <w:sz w:val="26"/>
          <w:szCs w:val="26"/>
        </w:rPr>
        <w:t xml:space="preserve">О результатах приема в аспирантуру на образовательные программы МИЭМ НИУ ВШЭ в 2023/2024 </w:t>
      </w:r>
      <w:proofErr w:type="spellStart"/>
      <w:proofErr w:type="gramStart"/>
      <w:r w:rsidR="006F7CC4" w:rsidRPr="006F7CC4">
        <w:rPr>
          <w:sz w:val="26"/>
          <w:szCs w:val="26"/>
        </w:rPr>
        <w:t>уч.году</w:t>
      </w:r>
      <w:proofErr w:type="spellEnd"/>
      <w:proofErr w:type="gramEnd"/>
    </w:p>
    <w:p w:rsidR="006F7CC4" w:rsidRPr="00B86DDA" w:rsidRDefault="006F7CC4" w:rsidP="006F7CC4">
      <w:pPr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proofErr w:type="spellStart"/>
      <w:r w:rsidR="00B86DDA" w:rsidRPr="00B86DDA">
        <w:rPr>
          <w:sz w:val="26"/>
          <w:szCs w:val="26"/>
        </w:rPr>
        <w:t>С.А.</w:t>
      </w:r>
      <w:r w:rsidR="00B86DDA">
        <w:rPr>
          <w:sz w:val="26"/>
          <w:szCs w:val="26"/>
        </w:rPr>
        <w:t>Аксёнов</w:t>
      </w:r>
      <w:proofErr w:type="spellEnd"/>
      <w:r w:rsidR="00B86DDA">
        <w:rPr>
          <w:sz w:val="26"/>
          <w:szCs w:val="26"/>
        </w:rPr>
        <w:t xml:space="preserve">, </w:t>
      </w:r>
      <w:proofErr w:type="spellStart"/>
      <w:r w:rsidR="00B86DDA">
        <w:rPr>
          <w:sz w:val="26"/>
          <w:szCs w:val="26"/>
        </w:rPr>
        <w:t>Б.Г.Львов</w:t>
      </w:r>
      <w:proofErr w:type="spellEnd"/>
      <w:r w:rsidR="00B86DDA">
        <w:rPr>
          <w:sz w:val="26"/>
          <w:szCs w:val="26"/>
        </w:rPr>
        <w:t xml:space="preserve">, </w:t>
      </w:r>
      <w:proofErr w:type="spellStart"/>
      <w:r w:rsidR="00B86DDA">
        <w:rPr>
          <w:sz w:val="26"/>
          <w:szCs w:val="26"/>
        </w:rPr>
        <w:t>С.Р.Тумковский</w:t>
      </w:r>
      <w:proofErr w:type="spellEnd"/>
      <w:r w:rsidR="00B86DDA">
        <w:rPr>
          <w:sz w:val="26"/>
          <w:szCs w:val="26"/>
        </w:rPr>
        <w:t xml:space="preserve">, </w:t>
      </w:r>
      <w:proofErr w:type="spellStart"/>
      <w:r w:rsidR="00B86DDA">
        <w:rPr>
          <w:sz w:val="26"/>
          <w:szCs w:val="26"/>
        </w:rPr>
        <w:t>Е.А.Крук</w:t>
      </w:r>
      <w:proofErr w:type="spellEnd"/>
    </w:p>
    <w:p w:rsidR="006F7CC4" w:rsidRPr="00E16AA0" w:rsidRDefault="006F7CC4" w:rsidP="006F7CC4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Pr="00E16AA0" w:rsidRDefault="007C6D91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61A13">
        <w:rPr>
          <w:sz w:val="26"/>
          <w:szCs w:val="26"/>
        </w:rPr>
        <w:t xml:space="preserve">Принять информацию, представленную в докладе </w:t>
      </w:r>
      <w:r w:rsidRPr="007C6D91">
        <w:rPr>
          <w:sz w:val="26"/>
          <w:szCs w:val="26"/>
        </w:rPr>
        <w:t>академическ</w:t>
      </w:r>
      <w:r>
        <w:rPr>
          <w:sz w:val="26"/>
          <w:szCs w:val="26"/>
        </w:rPr>
        <w:t>ого</w:t>
      </w:r>
      <w:r w:rsidRPr="007C6D91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7C6D91">
        <w:rPr>
          <w:sz w:val="26"/>
          <w:szCs w:val="26"/>
        </w:rPr>
        <w:t xml:space="preserve">  аспирантской школы НИУ ВШЭ по техническим наукам</w:t>
      </w:r>
      <w:r w:rsidR="00561A13">
        <w:rPr>
          <w:sz w:val="26"/>
          <w:szCs w:val="26"/>
        </w:rPr>
        <w:t>, к сведению</w:t>
      </w:r>
      <w:r w:rsidR="006F7CC4">
        <w:rPr>
          <w:sz w:val="26"/>
          <w:szCs w:val="26"/>
        </w:rPr>
        <w:t>.</w:t>
      </w:r>
    </w:p>
    <w:p w:rsidR="007C6D91" w:rsidRDefault="007C6D91" w:rsidP="007C6D91">
      <w:pPr>
        <w:spacing w:after="120"/>
        <w:ind w:left="360"/>
        <w:jc w:val="both"/>
        <w:rPr>
          <w:sz w:val="26"/>
          <w:szCs w:val="26"/>
        </w:rPr>
      </w:pPr>
      <w:r w:rsidRPr="007C6D91">
        <w:rPr>
          <w:sz w:val="26"/>
          <w:szCs w:val="26"/>
        </w:rPr>
        <w:lastRenderedPageBreak/>
        <w:t>2.2. Руководителям департаментов и академическим руководителям магистерских программ представить кандидатуры для поступления в акад</w:t>
      </w:r>
      <w:r w:rsidR="006F7CC4">
        <w:rPr>
          <w:sz w:val="26"/>
          <w:szCs w:val="26"/>
        </w:rPr>
        <w:t>емическую аспирантуру в 2024 г.</w:t>
      </w:r>
    </w:p>
    <w:p w:rsidR="005D34E9" w:rsidRPr="007C6D91" w:rsidRDefault="005D34E9" w:rsidP="005D34E9">
      <w:pPr>
        <w:spacing w:after="120"/>
        <w:ind w:left="426" w:hanging="66"/>
        <w:jc w:val="both"/>
        <w:rPr>
          <w:sz w:val="26"/>
          <w:szCs w:val="26"/>
        </w:rPr>
      </w:pPr>
      <w:r w:rsidRPr="00893427">
        <w:rPr>
          <w:sz w:val="26"/>
          <w:szCs w:val="26"/>
          <w:lang w:eastAsia="en-US"/>
        </w:rPr>
        <w:t>Отв. – Старых В.А.</w:t>
      </w:r>
      <w:proofErr w:type="gramStart"/>
      <w:r w:rsidRPr="00893427">
        <w:rPr>
          <w:sz w:val="26"/>
          <w:szCs w:val="26"/>
          <w:lang w:eastAsia="en-US"/>
        </w:rPr>
        <w:t>,  Белов</w:t>
      </w:r>
      <w:proofErr w:type="gramEnd"/>
      <w:r w:rsidRPr="00893427">
        <w:rPr>
          <w:sz w:val="26"/>
          <w:szCs w:val="26"/>
          <w:lang w:eastAsia="en-US"/>
        </w:rPr>
        <w:t xml:space="preserve"> А.В., Львов Б.Г.,</w:t>
      </w:r>
      <w:r w:rsidRPr="005D34E9">
        <w:rPr>
          <w:sz w:val="26"/>
          <w:szCs w:val="26"/>
        </w:rPr>
        <w:t xml:space="preserve"> </w:t>
      </w:r>
      <w:r w:rsidRPr="007C6D91">
        <w:rPr>
          <w:sz w:val="26"/>
          <w:szCs w:val="26"/>
        </w:rPr>
        <w:t>академически</w:t>
      </w:r>
      <w:r>
        <w:rPr>
          <w:sz w:val="26"/>
          <w:szCs w:val="26"/>
        </w:rPr>
        <w:t>е</w:t>
      </w:r>
      <w:r w:rsidRPr="007C6D91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и</w:t>
      </w:r>
      <w:r w:rsidRPr="007C6D91">
        <w:rPr>
          <w:sz w:val="26"/>
          <w:szCs w:val="26"/>
        </w:rPr>
        <w:t xml:space="preserve"> магистерских</w:t>
      </w:r>
      <w:r>
        <w:rPr>
          <w:sz w:val="26"/>
          <w:szCs w:val="26"/>
        </w:rPr>
        <w:t xml:space="preserve">    </w:t>
      </w:r>
      <w:r w:rsidRPr="007C6D91">
        <w:rPr>
          <w:sz w:val="26"/>
          <w:szCs w:val="26"/>
        </w:rPr>
        <w:t>программ</w:t>
      </w:r>
      <w:r w:rsidRPr="00893427">
        <w:rPr>
          <w:sz w:val="26"/>
          <w:szCs w:val="26"/>
          <w:lang w:eastAsia="en-US"/>
        </w:rPr>
        <w:t xml:space="preserve">, срок – </w:t>
      </w:r>
      <w:r w:rsidR="004012B7">
        <w:rPr>
          <w:sz w:val="26"/>
          <w:szCs w:val="26"/>
          <w:lang w:eastAsia="en-US"/>
        </w:rPr>
        <w:t>до 25 января</w:t>
      </w:r>
      <w:r w:rsidR="004012B7" w:rsidRPr="00893427">
        <w:rPr>
          <w:sz w:val="26"/>
          <w:szCs w:val="26"/>
          <w:lang w:eastAsia="en-US"/>
        </w:rPr>
        <w:t xml:space="preserve"> </w:t>
      </w:r>
      <w:r w:rsidRPr="00893427">
        <w:rPr>
          <w:sz w:val="26"/>
          <w:szCs w:val="26"/>
          <w:lang w:eastAsia="en-US"/>
        </w:rPr>
        <w:t>2024 г.</w:t>
      </w:r>
    </w:p>
    <w:p w:rsidR="00561A13" w:rsidRDefault="007C6D91" w:rsidP="007C6D91">
      <w:pPr>
        <w:spacing w:after="120"/>
        <w:ind w:left="360"/>
        <w:jc w:val="both"/>
        <w:rPr>
          <w:sz w:val="26"/>
          <w:szCs w:val="26"/>
        </w:rPr>
      </w:pPr>
      <w:r w:rsidRPr="007C6D91">
        <w:rPr>
          <w:sz w:val="26"/>
          <w:szCs w:val="26"/>
        </w:rPr>
        <w:t>2.3. А</w:t>
      </w:r>
      <w:r>
        <w:rPr>
          <w:sz w:val="26"/>
          <w:szCs w:val="26"/>
        </w:rPr>
        <w:t>к</w:t>
      </w:r>
      <w:r w:rsidRPr="007C6D91">
        <w:rPr>
          <w:sz w:val="26"/>
          <w:szCs w:val="26"/>
        </w:rPr>
        <w:t>адемическим руководителям образовательных программ магистратуры активизировать работу по повышению мотивации выпускников к поступлению в аспирантуру.</w:t>
      </w:r>
    </w:p>
    <w:p w:rsidR="007C6D91" w:rsidRDefault="008C73A6" w:rsidP="007C6D91">
      <w:pPr>
        <w:ind w:left="357"/>
        <w:jc w:val="both"/>
        <w:rPr>
          <w:sz w:val="26"/>
          <w:szCs w:val="26"/>
        </w:rPr>
      </w:pPr>
      <w:r w:rsidRPr="008C73A6">
        <w:rPr>
          <w:sz w:val="26"/>
          <w:szCs w:val="26"/>
        </w:rPr>
        <w:t xml:space="preserve">(из 34 членов Ученого совета проголосовало: </w:t>
      </w:r>
      <w:r w:rsidR="00B86DDA" w:rsidRPr="00B86DDA">
        <w:rPr>
          <w:sz w:val="26"/>
          <w:szCs w:val="26"/>
        </w:rPr>
        <w:t>за – 28, против - 0, воздержалось - 0)</w:t>
      </w:r>
    </w:p>
    <w:p w:rsidR="007C6D91" w:rsidRDefault="007C6D91" w:rsidP="007C6D91">
      <w:pPr>
        <w:ind w:left="357"/>
        <w:jc w:val="both"/>
        <w:rPr>
          <w:sz w:val="26"/>
          <w:szCs w:val="26"/>
        </w:rPr>
      </w:pPr>
    </w:p>
    <w:p w:rsidR="008C73A6" w:rsidRPr="007C6D91" w:rsidRDefault="008C73A6" w:rsidP="007C6D91">
      <w:pPr>
        <w:ind w:left="357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561A13" w:rsidRPr="005B0520" w:rsidRDefault="00893427" w:rsidP="00D90AFC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А.В.Белов</w:t>
      </w:r>
      <w:r w:rsidR="007657CE">
        <w:rPr>
          <w:sz w:val="26"/>
          <w:szCs w:val="26"/>
        </w:rPr>
        <w:t>а</w:t>
      </w:r>
      <w:proofErr w:type="spellEnd"/>
      <w:r w:rsidR="00561A13" w:rsidRPr="005B0520">
        <w:rPr>
          <w:sz w:val="26"/>
          <w:szCs w:val="26"/>
        </w:rPr>
        <w:t xml:space="preserve"> – </w:t>
      </w:r>
      <w:r w:rsidRPr="00893427">
        <w:rPr>
          <w:sz w:val="26"/>
          <w:szCs w:val="26"/>
        </w:rPr>
        <w:t>Об изменении состава Академического совета ОП «Прикладная математика»</w:t>
      </w:r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Default="00561A13" w:rsidP="008C73A6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8C73A6">
        <w:rPr>
          <w:sz w:val="26"/>
          <w:szCs w:val="26"/>
        </w:rPr>
        <w:t xml:space="preserve"> Доизбрать в состав </w:t>
      </w:r>
      <w:r w:rsidR="008C73A6" w:rsidRPr="008C73A6">
        <w:rPr>
          <w:sz w:val="26"/>
          <w:szCs w:val="26"/>
        </w:rPr>
        <w:t>Академического совета ОП «Прикладная математика»</w:t>
      </w:r>
      <w:r w:rsidR="008C73A6">
        <w:rPr>
          <w:sz w:val="26"/>
          <w:szCs w:val="26"/>
        </w:rPr>
        <w:t xml:space="preserve"> </w:t>
      </w:r>
      <w:proofErr w:type="spellStart"/>
      <w:r w:rsidR="008C73A6">
        <w:rPr>
          <w:sz w:val="26"/>
          <w:szCs w:val="26"/>
        </w:rPr>
        <w:t>Гайдукова</w:t>
      </w:r>
      <w:proofErr w:type="spellEnd"/>
      <w:r w:rsidR="008C73A6">
        <w:rPr>
          <w:sz w:val="26"/>
          <w:szCs w:val="26"/>
        </w:rPr>
        <w:t xml:space="preserve"> </w:t>
      </w:r>
      <w:r w:rsidR="008C73A6" w:rsidRPr="008C73A6">
        <w:rPr>
          <w:sz w:val="26"/>
          <w:szCs w:val="26"/>
        </w:rPr>
        <w:t>Роман</w:t>
      </w:r>
      <w:r w:rsidR="008C73A6">
        <w:rPr>
          <w:sz w:val="26"/>
          <w:szCs w:val="26"/>
        </w:rPr>
        <w:t>а</w:t>
      </w:r>
      <w:r w:rsidR="008C73A6" w:rsidRPr="008C73A6">
        <w:rPr>
          <w:sz w:val="26"/>
          <w:szCs w:val="26"/>
        </w:rPr>
        <w:t xml:space="preserve"> Константинович</w:t>
      </w:r>
      <w:r w:rsidR="008C73A6">
        <w:rPr>
          <w:sz w:val="26"/>
          <w:szCs w:val="26"/>
        </w:rPr>
        <w:t>а</w:t>
      </w:r>
      <w:r w:rsidR="008C73A6" w:rsidRPr="008C73A6">
        <w:rPr>
          <w:sz w:val="26"/>
          <w:szCs w:val="26"/>
        </w:rPr>
        <w:t>, доцент</w:t>
      </w:r>
      <w:r w:rsidR="008C73A6">
        <w:rPr>
          <w:sz w:val="26"/>
          <w:szCs w:val="26"/>
        </w:rPr>
        <w:t>а</w:t>
      </w:r>
      <w:r w:rsidR="008C73A6" w:rsidRPr="008C73A6">
        <w:rPr>
          <w:sz w:val="26"/>
          <w:szCs w:val="26"/>
        </w:rPr>
        <w:t xml:space="preserve"> ДПМ</w:t>
      </w:r>
      <w:r w:rsidR="005D34E9">
        <w:rPr>
          <w:sz w:val="26"/>
          <w:szCs w:val="26"/>
        </w:rPr>
        <w:t>.</w:t>
      </w:r>
    </w:p>
    <w:p w:rsidR="00893427" w:rsidRDefault="008C73A6" w:rsidP="009C5577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Утвердить изменённый состав </w:t>
      </w:r>
      <w:r w:rsidRPr="008C73A6">
        <w:rPr>
          <w:sz w:val="26"/>
          <w:szCs w:val="26"/>
        </w:rPr>
        <w:t>Академического совета ОП «Прикладная математика»</w:t>
      </w:r>
      <w:r w:rsidR="00F2165D">
        <w:rPr>
          <w:sz w:val="26"/>
          <w:szCs w:val="26"/>
        </w:rPr>
        <w:t xml:space="preserve"> (приложение 2)</w:t>
      </w:r>
      <w:r w:rsidR="00A24935">
        <w:rPr>
          <w:sz w:val="26"/>
          <w:szCs w:val="26"/>
        </w:rPr>
        <w:t>.</w:t>
      </w:r>
    </w:p>
    <w:p w:rsidR="00561A13" w:rsidRPr="00C7155F" w:rsidRDefault="00893427" w:rsidP="00785763">
      <w:pPr>
        <w:spacing w:after="120"/>
        <w:ind w:left="360"/>
        <w:jc w:val="both"/>
        <w:rPr>
          <w:sz w:val="26"/>
          <w:szCs w:val="26"/>
        </w:rPr>
      </w:pPr>
      <w:r w:rsidRPr="00C7155F">
        <w:rPr>
          <w:sz w:val="26"/>
          <w:szCs w:val="26"/>
        </w:rPr>
        <w:t xml:space="preserve"> </w:t>
      </w:r>
      <w:r w:rsidR="00561A13" w:rsidRPr="00C7155F">
        <w:rPr>
          <w:sz w:val="26"/>
          <w:szCs w:val="26"/>
        </w:rPr>
        <w:t xml:space="preserve">(из 34 членов Ученого совета проголосовало: </w:t>
      </w:r>
      <w:r w:rsidR="00B86DDA" w:rsidRPr="00B86DDA">
        <w:rPr>
          <w:sz w:val="26"/>
          <w:szCs w:val="26"/>
          <w:lang w:eastAsia="en-US"/>
        </w:rPr>
        <w:t>за – 28, против - 0, воздержалось - 0)</w:t>
      </w:r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561A13" w:rsidRPr="00115FF2" w:rsidRDefault="00561A13" w:rsidP="00785763">
      <w:pPr>
        <w:spacing w:after="120"/>
        <w:ind w:left="360"/>
        <w:jc w:val="both"/>
        <w:rPr>
          <w:b/>
          <w:sz w:val="16"/>
          <w:szCs w:val="16"/>
        </w:rPr>
      </w:pPr>
    </w:p>
    <w:p w:rsidR="00561A13" w:rsidRPr="00FD3CA7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561A13" w:rsidRPr="00FD3CA7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561A13" w:rsidRDefault="00561A13" w:rsidP="00FD3CA7">
      <w:pPr>
        <w:spacing w:line="264" w:lineRule="auto"/>
        <w:jc w:val="both"/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Pr="00A61EC7" w:rsidRDefault="007B3BA9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61A13" w:rsidRPr="00A61EC7">
        <w:rPr>
          <w:sz w:val="26"/>
          <w:szCs w:val="26"/>
        </w:rPr>
        <w:lastRenderedPageBreak/>
        <w:t>Приложение  1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</w:t>
      </w:r>
      <w:r w:rsidR="007C6D9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C6D91">
        <w:rPr>
          <w:sz w:val="26"/>
          <w:szCs w:val="26"/>
        </w:rPr>
        <w:t>но</w:t>
      </w:r>
      <w:r>
        <w:rPr>
          <w:sz w:val="26"/>
          <w:szCs w:val="26"/>
        </w:rPr>
        <w:t>ября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</w:t>
      </w:r>
      <w:r w:rsidR="007C6D91">
        <w:rPr>
          <w:sz w:val="26"/>
          <w:szCs w:val="26"/>
        </w:rPr>
        <w:t>4</w:t>
      </w: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7C6D91" w:rsidRDefault="007C6D91">
      <w:pPr>
        <w:rPr>
          <w:sz w:val="26"/>
          <w:szCs w:val="26"/>
        </w:rPr>
      </w:pPr>
    </w:p>
    <w:p w:rsidR="007C6D91" w:rsidRDefault="00F2165D" w:rsidP="00C64E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И.С. Монахов – </w:t>
      </w:r>
      <w:r w:rsidRPr="00F2165D">
        <w:rPr>
          <w:sz w:val="26"/>
          <w:szCs w:val="26"/>
        </w:rPr>
        <w:t xml:space="preserve">академический директор  аспирантской школы НИУ ВШЭ по техническим наукам </w:t>
      </w:r>
    </w:p>
    <w:p w:rsidR="007C6D91" w:rsidRDefault="007C6D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1A13" w:rsidRPr="00A61EC7" w:rsidRDefault="00561A13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</w:t>
      </w:r>
      <w:r w:rsidR="007C6D91">
        <w:rPr>
          <w:sz w:val="26"/>
          <w:szCs w:val="26"/>
        </w:rPr>
        <w:t>4 но</w:t>
      </w:r>
      <w:r>
        <w:rPr>
          <w:sz w:val="26"/>
          <w:szCs w:val="26"/>
        </w:rPr>
        <w:t>ября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</w:t>
      </w:r>
      <w:r w:rsidR="007C6D91">
        <w:rPr>
          <w:sz w:val="26"/>
          <w:szCs w:val="26"/>
        </w:rPr>
        <w:t>4</w:t>
      </w:r>
    </w:p>
    <w:p w:rsidR="006E06E7" w:rsidRPr="00A61EC7" w:rsidRDefault="006E06E7" w:rsidP="00E65298">
      <w:pPr>
        <w:spacing w:line="264" w:lineRule="auto"/>
        <w:ind w:left="-142"/>
        <w:jc w:val="right"/>
        <w:rPr>
          <w:sz w:val="26"/>
          <w:szCs w:val="26"/>
        </w:rPr>
      </w:pPr>
    </w:p>
    <w:p w:rsidR="00561A13" w:rsidRPr="006E06E7" w:rsidRDefault="006E06E7" w:rsidP="006E06E7">
      <w:pPr>
        <w:jc w:val="center"/>
        <w:rPr>
          <w:b/>
          <w:color w:val="212121"/>
          <w:sz w:val="26"/>
          <w:szCs w:val="26"/>
        </w:rPr>
      </w:pPr>
      <w:r w:rsidRPr="006E06E7">
        <w:rPr>
          <w:b/>
          <w:color w:val="212121"/>
          <w:sz w:val="26"/>
          <w:szCs w:val="26"/>
        </w:rPr>
        <w:t>Академический совет образовательной программы «Прикладная математика»</w:t>
      </w:r>
    </w:p>
    <w:p w:rsidR="006E06E7" w:rsidRDefault="006E06E7" w:rsidP="006E06E7">
      <w:pPr>
        <w:rPr>
          <w:color w:val="212121"/>
          <w:sz w:val="26"/>
          <w:szCs w:val="26"/>
        </w:r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426"/>
        <w:gridCol w:w="4837"/>
      </w:tblGrid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Аксенов Сергей Алексеевич</w:t>
            </w:r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Заместитель директора МИЭМ по научной работе</w:t>
            </w:r>
            <w:r>
              <w:rPr>
                <w:sz w:val="26"/>
                <w:szCs w:val="26"/>
              </w:rPr>
              <w:t>, доцент ДПМ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Афанасьев Валерий Николаевич</w:t>
            </w:r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ДПМ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26" w:type="dxa"/>
          </w:tcPr>
          <w:p w:rsidR="006E06E7" w:rsidRP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Белов Александр Владимирович</w:t>
            </w:r>
          </w:p>
        </w:tc>
        <w:tc>
          <w:tcPr>
            <w:tcW w:w="4837" w:type="dxa"/>
          </w:tcPr>
          <w:p w:rsidR="006E06E7" w:rsidRDefault="006E06E7" w:rsidP="00466195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ДПМ</w:t>
            </w:r>
            <w:r w:rsidR="00466195">
              <w:rPr>
                <w:sz w:val="26"/>
                <w:szCs w:val="26"/>
              </w:rPr>
              <w:t>, профессор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26" w:type="dxa"/>
          </w:tcPr>
          <w:p w:rsidR="006E06E7" w:rsidRP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proofErr w:type="spellStart"/>
            <w:r w:rsidRPr="006E06E7">
              <w:rPr>
                <w:sz w:val="26"/>
                <w:szCs w:val="26"/>
              </w:rPr>
              <w:t>Биктимиров</w:t>
            </w:r>
            <w:proofErr w:type="spellEnd"/>
            <w:r w:rsidRPr="006E06E7">
              <w:rPr>
                <w:sz w:val="26"/>
                <w:szCs w:val="26"/>
              </w:rPr>
              <w:t xml:space="preserve"> Марат </w:t>
            </w:r>
            <w:proofErr w:type="spellStart"/>
            <w:r w:rsidRPr="006E06E7">
              <w:rPr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 xml:space="preserve">Руководитель научно-образовательных проектов ФРСТ </w:t>
            </w:r>
            <w:r w:rsidR="00A24935">
              <w:rPr>
                <w:sz w:val="26"/>
                <w:szCs w:val="26"/>
              </w:rPr>
              <w:t>«</w:t>
            </w:r>
            <w:proofErr w:type="spellStart"/>
            <w:r w:rsidRPr="006E06E7">
              <w:rPr>
                <w:sz w:val="26"/>
                <w:szCs w:val="26"/>
              </w:rPr>
              <w:t>ИнДата</w:t>
            </w:r>
            <w:proofErr w:type="spellEnd"/>
            <w:r w:rsidR="00A24935">
              <w:rPr>
                <w:sz w:val="26"/>
                <w:szCs w:val="26"/>
              </w:rPr>
              <w:t>»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26" w:type="dxa"/>
          </w:tcPr>
          <w:p w:rsidR="006E06E7" w:rsidRP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Гайдуков Роман Константинович</w:t>
            </w:r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ДПМ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26" w:type="dxa"/>
          </w:tcPr>
          <w:p w:rsidR="006E06E7" w:rsidRP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ДПМ</w:t>
            </w:r>
          </w:p>
        </w:tc>
      </w:tr>
      <w:tr w:rsidR="006E06E7" w:rsidTr="009C5577">
        <w:tc>
          <w:tcPr>
            <w:tcW w:w="802" w:type="dxa"/>
          </w:tcPr>
          <w:p w:rsid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26" w:type="dxa"/>
          </w:tcPr>
          <w:p w:rsidR="006E06E7" w:rsidRP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Истратов Анатолий Юрьевич</w:t>
            </w:r>
          </w:p>
        </w:tc>
        <w:tc>
          <w:tcPr>
            <w:tcW w:w="4837" w:type="dxa"/>
          </w:tcPr>
          <w:p w:rsidR="006E06E7" w:rsidRDefault="006E06E7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Каштанов Виктор Алексеевич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Кузьмина Людмила Ивановна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Владимир Владимирович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26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Манита Лариса Анатольевна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Онищенко Марина Валентиновна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 xml:space="preserve">Исполнительный директор </w:t>
            </w:r>
            <w:proofErr w:type="spellStart"/>
            <w:r w:rsidRPr="006E06E7">
              <w:rPr>
                <w:sz w:val="26"/>
                <w:szCs w:val="26"/>
              </w:rPr>
              <w:t>StatSoft</w:t>
            </w:r>
            <w:proofErr w:type="spellEnd"/>
            <w:r w:rsidRPr="006E06E7">
              <w:rPr>
                <w:sz w:val="26"/>
                <w:szCs w:val="26"/>
              </w:rPr>
              <w:t xml:space="preserve"> </w:t>
            </w:r>
            <w:proofErr w:type="spellStart"/>
            <w:r w:rsidRPr="006E06E7">
              <w:rPr>
                <w:sz w:val="26"/>
                <w:szCs w:val="26"/>
              </w:rPr>
              <w:t>Russia</w:t>
            </w:r>
            <w:proofErr w:type="spellEnd"/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Парусникова Анастасия Владимировна</w:t>
            </w:r>
          </w:p>
        </w:tc>
        <w:tc>
          <w:tcPr>
            <w:tcW w:w="4837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Попов Владимир Леонидович</w:t>
            </w:r>
          </w:p>
        </w:tc>
        <w:tc>
          <w:tcPr>
            <w:tcW w:w="4837" w:type="dxa"/>
          </w:tcPr>
          <w:p w:rsidR="00DD18A2" w:rsidRDefault="00DD18A2" w:rsidP="00466195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 xml:space="preserve">Член-корреспондент РАН, </w:t>
            </w:r>
            <w:r w:rsidR="00A24935">
              <w:rPr>
                <w:sz w:val="26"/>
                <w:szCs w:val="26"/>
              </w:rPr>
              <w:t>в</w:t>
            </w:r>
            <w:r w:rsidRPr="006E06E7">
              <w:rPr>
                <w:sz w:val="26"/>
                <w:szCs w:val="26"/>
              </w:rPr>
              <w:t xml:space="preserve">едущий научный сотрудник МИАН им. Стеклова РАН, </w:t>
            </w:r>
            <w:r w:rsidR="00466195">
              <w:rPr>
                <w:sz w:val="26"/>
                <w:szCs w:val="26"/>
              </w:rPr>
              <w:t>п</w:t>
            </w:r>
            <w:r w:rsidRPr="006E06E7">
              <w:rPr>
                <w:sz w:val="26"/>
                <w:szCs w:val="26"/>
              </w:rPr>
              <w:t>рофессор</w:t>
            </w:r>
            <w:r>
              <w:rPr>
                <w:sz w:val="26"/>
                <w:szCs w:val="26"/>
              </w:rPr>
              <w:t xml:space="preserve">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>Преснова Анна Павловна</w:t>
            </w:r>
          </w:p>
        </w:tc>
        <w:tc>
          <w:tcPr>
            <w:tcW w:w="4837" w:type="dxa"/>
          </w:tcPr>
          <w:p w:rsidR="00DD18A2" w:rsidRPr="006E06E7" w:rsidRDefault="00DD18A2" w:rsidP="004012B7">
            <w:pPr>
              <w:spacing w:before="100" w:beforeAutospacing="1" w:after="120"/>
              <w:rPr>
                <w:sz w:val="26"/>
                <w:szCs w:val="26"/>
              </w:rPr>
            </w:pPr>
            <w:r w:rsidRPr="006E06E7">
              <w:rPr>
                <w:sz w:val="26"/>
                <w:szCs w:val="26"/>
              </w:rPr>
              <w:t xml:space="preserve">Академический руководитель образовательной </w:t>
            </w:r>
            <w:proofErr w:type="gramStart"/>
            <w:r w:rsidRPr="006E06E7">
              <w:rPr>
                <w:sz w:val="26"/>
                <w:szCs w:val="26"/>
              </w:rPr>
              <w:t xml:space="preserve">программы  </w:t>
            </w:r>
            <w:r w:rsidR="00A24935">
              <w:rPr>
                <w:sz w:val="26"/>
                <w:szCs w:val="26"/>
              </w:rPr>
              <w:t>«</w:t>
            </w:r>
            <w:proofErr w:type="gramEnd"/>
            <w:r w:rsidRPr="006E06E7">
              <w:rPr>
                <w:sz w:val="26"/>
                <w:szCs w:val="26"/>
              </w:rPr>
              <w:t>Прикладная математика</w:t>
            </w:r>
            <w:r w:rsidR="00A24935">
              <w:rPr>
                <w:sz w:val="26"/>
                <w:szCs w:val="26"/>
              </w:rPr>
              <w:t>»</w:t>
            </w:r>
            <w:r w:rsidR="00466195">
              <w:rPr>
                <w:sz w:val="26"/>
                <w:szCs w:val="26"/>
              </w:rPr>
              <w:t>,</w:t>
            </w:r>
            <w:r w:rsidRPr="006E06E7">
              <w:rPr>
                <w:sz w:val="26"/>
                <w:szCs w:val="26"/>
              </w:rPr>
              <w:t xml:space="preserve"> </w:t>
            </w:r>
            <w:r w:rsidR="0046619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оцент </w:t>
            </w:r>
            <w:r w:rsidRPr="006E06E7">
              <w:rPr>
                <w:sz w:val="26"/>
                <w:szCs w:val="26"/>
              </w:rPr>
              <w:t>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26" w:type="dxa"/>
          </w:tcPr>
          <w:p w:rsidR="00DD18A2" w:rsidRPr="006E06E7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DD18A2">
              <w:rPr>
                <w:sz w:val="26"/>
                <w:szCs w:val="26"/>
              </w:rPr>
              <w:t>Сластников Сергей Александрович</w:t>
            </w:r>
          </w:p>
        </w:tc>
        <w:tc>
          <w:tcPr>
            <w:tcW w:w="4837" w:type="dxa"/>
          </w:tcPr>
          <w:p w:rsidR="00DD18A2" w:rsidRPr="006E06E7" w:rsidRDefault="00DD18A2" w:rsidP="004012B7">
            <w:pPr>
              <w:spacing w:before="100" w:beforeAutospacing="1" w:after="120"/>
              <w:rPr>
                <w:sz w:val="26"/>
                <w:szCs w:val="26"/>
              </w:rPr>
            </w:pPr>
            <w:r w:rsidRPr="00DD18A2">
              <w:rPr>
                <w:sz w:val="26"/>
                <w:szCs w:val="26"/>
              </w:rPr>
              <w:t xml:space="preserve">Академический руководитель магистерских программ: </w:t>
            </w:r>
            <w:r w:rsidR="00A24935">
              <w:rPr>
                <w:sz w:val="26"/>
                <w:szCs w:val="26"/>
              </w:rPr>
              <w:t>«</w:t>
            </w:r>
            <w:r w:rsidRPr="00DD18A2">
              <w:rPr>
                <w:sz w:val="26"/>
                <w:szCs w:val="26"/>
              </w:rPr>
              <w:t>Прикладные модели искусственного интеллекта</w:t>
            </w:r>
            <w:r w:rsidR="00A24935">
              <w:rPr>
                <w:sz w:val="26"/>
                <w:szCs w:val="26"/>
              </w:rPr>
              <w:t>»</w:t>
            </w:r>
            <w:r w:rsidRPr="00DD18A2">
              <w:rPr>
                <w:sz w:val="26"/>
                <w:szCs w:val="26"/>
              </w:rPr>
              <w:t xml:space="preserve">, </w:t>
            </w:r>
            <w:r w:rsidR="00A24935">
              <w:rPr>
                <w:sz w:val="26"/>
                <w:szCs w:val="26"/>
              </w:rPr>
              <w:t>«</w:t>
            </w:r>
            <w:r w:rsidRPr="00DD18A2">
              <w:rPr>
                <w:sz w:val="26"/>
                <w:szCs w:val="26"/>
              </w:rPr>
              <w:t>Системный анализ и математические технологии</w:t>
            </w:r>
            <w:r w:rsidR="00A24935">
              <w:rPr>
                <w:sz w:val="26"/>
                <w:szCs w:val="26"/>
              </w:rPr>
              <w:t>»,</w:t>
            </w:r>
            <w:r w:rsidRPr="00DD18A2">
              <w:rPr>
                <w:sz w:val="26"/>
                <w:szCs w:val="26"/>
              </w:rPr>
              <w:t xml:space="preserve"> </w:t>
            </w:r>
            <w:r w:rsidR="00A2493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оцент ДПМ</w:t>
            </w:r>
          </w:p>
        </w:tc>
      </w:tr>
      <w:tr w:rsidR="00DD18A2" w:rsidTr="009C5577">
        <w:tc>
          <w:tcPr>
            <w:tcW w:w="802" w:type="dxa"/>
          </w:tcPr>
          <w:p w:rsid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26" w:type="dxa"/>
          </w:tcPr>
          <w:p w:rsidR="00DD18A2" w:rsidRPr="00DD18A2" w:rsidRDefault="00DD18A2" w:rsidP="000D5BCA">
            <w:pPr>
              <w:spacing w:before="100" w:beforeAutospacing="1" w:after="120"/>
              <w:jc w:val="both"/>
              <w:rPr>
                <w:sz w:val="26"/>
                <w:szCs w:val="26"/>
              </w:rPr>
            </w:pPr>
            <w:r w:rsidRPr="00DD18A2">
              <w:rPr>
                <w:sz w:val="26"/>
                <w:szCs w:val="26"/>
              </w:rPr>
              <w:t>Щур Лев Николаевич</w:t>
            </w:r>
          </w:p>
        </w:tc>
        <w:tc>
          <w:tcPr>
            <w:tcW w:w="4837" w:type="dxa"/>
          </w:tcPr>
          <w:p w:rsidR="00DD18A2" w:rsidRPr="00DD18A2" w:rsidRDefault="004012B7" w:rsidP="004012B7">
            <w:pPr>
              <w:spacing w:before="100" w:beforeAutospacing="1" w:after="12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DD18A2" w:rsidRPr="00DD18A2">
              <w:rPr>
                <w:sz w:val="26"/>
                <w:szCs w:val="26"/>
              </w:rPr>
              <w:t>аведующий  базовой</w:t>
            </w:r>
            <w:proofErr w:type="gramEnd"/>
            <w:r w:rsidR="00DD18A2" w:rsidRPr="00DD18A2">
              <w:rPr>
                <w:sz w:val="26"/>
                <w:szCs w:val="26"/>
              </w:rPr>
              <w:t xml:space="preserve"> кафедрой</w:t>
            </w:r>
            <w:r w:rsidR="009C5577">
              <w:rPr>
                <w:sz w:val="26"/>
                <w:szCs w:val="26"/>
              </w:rPr>
              <w:t xml:space="preserve"> </w:t>
            </w:r>
            <w:r w:rsidR="00DD18A2" w:rsidRPr="00DD18A2">
              <w:rPr>
                <w:sz w:val="26"/>
                <w:szCs w:val="26"/>
              </w:rPr>
              <w:t>«Прикладные информационно-коммуникационные средства и системы» ВЦ РАН</w:t>
            </w:r>
            <w:r w:rsidR="00A24935">
              <w:rPr>
                <w:sz w:val="26"/>
                <w:szCs w:val="26"/>
              </w:rPr>
              <w:t>, заведующий лабораторией вычислительной физики</w:t>
            </w:r>
            <w:r>
              <w:rPr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>рофессор ДПМ</w:t>
            </w:r>
          </w:p>
        </w:tc>
      </w:tr>
    </w:tbl>
    <w:p w:rsidR="005D34E9" w:rsidRPr="00FD3CA7" w:rsidRDefault="005D34E9" w:rsidP="009610CE">
      <w:pPr>
        <w:spacing w:line="264" w:lineRule="auto"/>
        <w:jc w:val="both"/>
        <w:rPr>
          <w:sz w:val="26"/>
          <w:szCs w:val="26"/>
        </w:rPr>
      </w:pPr>
    </w:p>
    <w:sectPr w:rsidR="005D34E9" w:rsidRPr="00FD3CA7" w:rsidSect="00AA69CD">
      <w:footerReference w:type="default" r:id="rId8"/>
      <w:pgSz w:w="11906" w:h="16838"/>
      <w:pgMar w:top="720" w:right="851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58" w:rsidRDefault="00F74858" w:rsidP="00BE2760">
      <w:r>
        <w:separator/>
      </w:r>
    </w:p>
  </w:endnote>
  <w:endnote w:type="continuationSeparator" w:id="0">
    <w:p w:rsidR="00F74858" w:rsidRDefault="00F74858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3" w:rsidRDefault="00561A13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10CE">
      <w:rPr>
        <w:noProof/>
      </w:rPr>
      <w:t>6</w:t>
    </w:r>
    <w:r>
      <w:rPr>
        <w:noProof/>
      </w:rPr>
      <w:fldChar w:fldCharType="end"/>
    </w:r>
  </w:p>
  <w:p w:rsidR="00561A13" w:rsidRDefault="00561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58" w:rsidRDefault="00F74858" w:rsidP="00BE2760">
      <w:r>
        <w:separator/>
      </w:r>
    </w:p>
  </w:footnote>
  <w:footnote w:type="continuationSeparator" w:id="0">
    <w:p w:rsidR="00F74858" w:rsidRDefault="00F74858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 w15:restartNumberingAfterBreak="0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 w15:restartNumberingAfterBreak="0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6" w15:restartNumberingAfterBreak="0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60"/>
    <w:rsid w:val="00013AA3"/>
    <w:rsid w:val="00020656"/>
    <w:rsid w:val="00024066"/>
    <w:rsid w:val="00036AED"/>
    <w:rsid w:val="00060C9F"/>
    <w:rsid w:val="00081659"/>
    <w:rsid w:val="0009355A"/>
    <w:rsid w:val="00096D48"/>
    <w:rsid w:val="000B6B6A"/>
    <w:rsid w:val="000C35C8"/>
    <w:rsid w:val="000D4569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75190"/>
    <w:rsid w:val="001923AB"/>
    <w:rsid w:val="00192A41"/>
    <w:rsid w:val="001A1CC1"/>
    <w:rsid w:val="001A788D"/>
    <w:rsid w:val="001D2617"/>
    <w:rsid w:val="001D706B"/>
    <w:rsid w:val="001D7A26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E04CF"/>
    <w:rsid w:val="002F3B72"/>
    <w:rsid w:val="00307B0A"/>
    <w:rsid w:val="00315BFD"/>
    <w:rsid w:val="0032177C"/>
    <w:rsid w:val="003331EC"/>
    <w:rsid w:val="00337BC1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6195"/>
    <w:rsid w:val="00471391"/>
    <w:rsid w:val="004725FA"/>
    <w:rsid w:val="00475687"/>
    <w:rsid w:val="004A3734"/>
    <w:rsid w:val="004B27D0"/>
    <w:rsid w:val="004B29BD"/>
    <w:rsid w:val="004B6DDB"/>
    <w:rsid w:val="004C55CF"/>
    <w:rsid w:val="004D55C8"/>
    <w:rsid w:val="004D7D9C"/>
    <w:rsid w:val="004E2EC9"/>
    <w:rsid w:val="00516498"/>
    <w:rsid w:val="00520672"/>
    <w:rsid w:val="005214B5"/>
    <w:rsid w:val="00537AD9"/>
    <w:rsid w:val="00545CCE"/>
    <w:rsid w:val="00546C6B"/>
    <w:rsid w:val="00561A13"/>
    <w:rsid w:val="00591D70"/>
    <w:rsid w:val="005A6997"/>
    <w:rsid w:val="005B0520"/>
    <w:rsid w:val="005D34E9"/>
    <w:rsid w:val="005F5E80"/>
    <w:rsid w:val="005F6E59"/>
    <w:rsid w:val="00602FA0"/>
    <w:rsid w:val="00605590"/>
    <w:rsid w:val="00607097"/>
    <w:rsid w:val="006146A1"/>
    <w:rsid w:val="0061540F"/>
    <w:rsid w:val="00641258"/>
    <w:rsid w:val="0064210B"/>
    <w:rsid w:val="006557FE"/>
    <w:rsid w:val="00675516"/>
    <w:rsid w:val="006C3598"/>
    <w:rsid w:val="006D7C36"/>
    <w:rsid w:val="006E06E7"/>
    <w:rsid w:val="006E4123"/>
    <w:rsid w:val="006F7CC4"/>
    <w:rsid w:val="007139A3"/>
    <w:rsid w:val="00725408"/>
    <w:rsid w:val="00733F68"/>
    <w:rsid w:val="00746EF1"/>
    <w:rsid w:val="00763366"/>
    <w:rsid w:val="00764FD6"/>
    <w:rsid w:val="007657CE"/>
    <w:rsid w:val="0077708E"/>
    <w:rsid w:val="00785763"/>
    <w:rsid w:val="007905C5"/>
    <w:rsid w:val="007A3BEF"/>
    <w:rsid w:val="007B167B"/>
    <w:rsid w:val="007B1725"/>
    <w:rsid w:val="007B3BA9"/>
    <w:rsid w:val="007C57B4"/>
    <w:rsid w:val="007C6D91"/>
    <w:rsid w:val="007C7566"/>
    <w:rsid w:val="0080370C"/>
    <w:rsid w:val="00814D3C"/>
    <w:rsid w:val="0081659B"/>
    <w:rsid w:val="00860474"/>
    <w:rsid w:val="00893427"/>
    <w:rsid w:val="008A0704"/>
    <w:rsid w:val="008B01BA"/>
    <w:rsid w:val="008B0761"/>
    <w:rsid w:val="008B2CA5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6BFC"/>
    <w:rsid w:val="009610CE"/>
    <w:rsid w:val="0097151E"/>
    <w:rsid w:val="0097211F"/>
    <w:rsid w:val="009869BD"/>
    <w:rsid w:val="00990B4E"/>
    <w:rsid w:val="00992E9F"/>
    <w:rsid w:val="009A6341"/>
    <w:rsid w:val="009C5577"/>
    <w:rsid w:val="009D32A3"/>
    <w:rsid w:val="009D5BF9"/>
    <w:rsid w:val="009D6B98"/>
    <w:rsid w:val="00A1296F"/>
    <w:rsid w:val="00A17578"/>
    <w:rsid w:val="00A22CFC"/>
    <w:rsid w:val="00A24935"/>
    <w:rsid w:val="00A25D8E"/>
    <w:rsid w:val="00A32CE5"/>
    <w:rsid w:val="00A345A9"/>
    <w:rsid w:val="00A46988"/>
    <w:rsid w:val="00A61EC7"/>
    <w:rsid w:val="00A768D9"/>
    <w:rsid w:val="00AA69CD"/>
    <w:rsid w:val="00B169B5"/>
    <w:rsid w:val="00B50266"/>
    <w:rsid w:val="00B71A80"/>
    <w:rsid w:val="00B7703F"/>
    <w:rsid w:val="00B86DDA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55E72"/>
    <w:rsid w:val="00C573B7"/>
    <w:rsid w:val="00C64EB9"/>
    <w:rsid w:val="00C7155F"/>
    <w:rsid w:val="00C8488A"/>
    <w:rsid w:val="00C950BF"/>
    <w:rsid w:val="00C97CCE"/>
    <w:rsid w:val="00CB2073"/>
    <w:rsid w:val="00CD26DE"/>
    <w:rsid w:val="00CD64AA"/>
    <w:rsid w:val="00CE2920"/>
    <w:rsid w:val="00D11124"/>
    <w:rsid w:val="00D13C49"/>
    <w:rsid w:val="00D40263"/>
    <w:rsid w:val="00D542D2"/>
    <w:rsid w:val="00D8701B"/>
    <w:rsid w:val="00D90AFC"/>
    <w:rsid w:val="00D95A55"/>
    <w:rsid w:val="00DB12B8"/>
    <w:rsid w:val="00DB252B"/>
    <w:rsid w:val="00DC4A7D"/>
    <w:rsid w:val="00DD18A2"/>
    <w:rsid w:val="00DE0A48"/>
    <w:rsid w:val="00DE5B29"/>
    <w:rsid w:val="00DF7A3B"/>
    <w:rsid w:val="00E021CB"/>
    <w:rsid w:val="00E043CB"/>
    <w:rsid w:val="00E13B71"/>
    <w:rsid w:val="00E16AA0"/>
    <w:rsid w:val="00E423F8"/>
    <w:rsid w:val="00E57BD0"/>
    <w:rsid w:val="00E62BB2"/>
    <w:rsid w:val="00E65298"/>
    <w:rsid w:val="00E77241"/>
    <w:rsid w:val="00E97518"/>
    <w:rsid w:val="00EE461F"/>
    <w:rsid w:val="00EE4B04"/>
    <w:rsid w:val="00EE4FE2"/>
    <w:rsid w:val="00F118F0"/>
    <w:rsid w:val="00F16E81"/>
    <w:rsid w:val="00F2165D"/>
    <w:rsid w:val="00F276D5"/>
    <w:rsid w:val="00F37FB9"/>
    <w:rsid w:val="00F6106F"/>
    <w:rsid w:val="00F623D9"/>
    <w:rsid w:val="00F62E6F"/>
    <w:rsid w:val="00F63CDA"/>
    <w:rsid w:val="00F70857"/>
    <w:rsid w:val="00F74858"/>
    <w:rsid w:val="00FA4AB1"/>
    <w:rsid w:val="00FB699D"/>
    <w:rsid w:val="00FB6D01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2F5E2"/>
  <w15:docId w15:val="{03C93BC7-F060-4DB7-B6E1-0769CB29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6E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302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96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291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403B-0785-4A8B-A8AD-5B77F64A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Виктория</cp:lastModifiedBy>
  <cp:revision>2</cp:revision>
  <cp:lastPrinted>2023-11-16T11:09:00Z</cp:lastPrinted>
  <dcterms:created xsi:type="dcterms:W3CDTF">2023-11-16T11:21:00Z</dcterms:created>
  <dcterms:modified xsi:type="dcterms:W3CDTF">2023-11-16T11:21:00Z</dcterms:modified>
</cp:coreProperties>
</file>