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561A13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561A13" w:rsidRDefault="00561A13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561A13" w:rsidRPr="00337BC1" w:rsidRDefault="00561A13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337BC1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2</w:t>
      </w:r>
      <w:r w:rsidRPr="00337BC1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9</w:t>
      </w:r>
      <w:r w:rsidRPr="00337BC1">
        <w:rPr>
          <w:caps/>
          <w:sz w:val="28"/>
          <w:szCs w:val="28"/>
        </w:rPr>
        <w:t xml:space="preserve">.2023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561A13" w:rsidRPr="00C34C37" w:rsidRDefault="00561A13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561A13" w:rsidRPr="0077708E" w:rsidRDefault="00561A13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Pr="0077708E">
        <w:rPr>
          <w:b/>
          <w:bCs/>
          <w:sz w:val="26"/>
          <w:szCs w:val="26"/>
        </w:rPr>
        <w:t>2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Pr="00746EF1" w:rsidRDefault="00561A13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561A13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И.Р.Агамирзян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С.А.Акс</w:t>
      </w:r>
      <w:r>
        <w:rPr>
          <w:sz w:val="26"/>
          <w:szCs w:val="26"/>
        </w:rPr>
        <w:t>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В.Н.Афанасьев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А.В.Белов</w:t>
      </w:r>
      <w:proofErr w:type="spellEnd"/>
      <w:r>
        <w:rPr>
          <w:sz w:val="26"/>
          <w:szCs w:val="26"/>
        </w:rPr>
        <w:t>,</w:t>
      </w:r>
      <w:r w:rsidRPr="00746E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Г.Н.Гольцман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И.А.Иванов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А.С.Кабанов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П.С..Королев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Е.А.Крук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А.Б.Лось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Б.Г.Львов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И.В.Назаров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К.О.Петросянц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С.Н.Полесский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В.В.Романов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В.П.Симонов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Г.А.Смирнова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В.А.Старых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В.Л.Щур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Л.Н.Щур</w:t>
      </w:r>
      <w:proofErr w:type="spellEnd"/>
    </w:p>
    <w:p w:rsidR="00561A13" w:rsidRPr="003D460A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Всего:  21</w:t>
      </w:r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 </w:t>
      </w: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561A13" w:rsidRPr="004136CA" w:rsidRDefault="00561A13" w:rsidP="005B0520">
      <w:pPr>
        <w:spacing w:line="264" w:lineRule="auto"/>
        <w:jc w:val="both"/>
        <w:rPr>
          <w:sz w:val="26"/>
          <w:szCs w:val="26"/>
        </w:rPr>
      </w:pPr>
    </w:p>
    <w:p w:rsidR="00561A13" w:rsidRPr="004136CA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Pr="00101E47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Default="00561A13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61A13" w:rsidRDefault="00561A13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561A13" w:rsidRPr="000B6B6A" w:rsidRDefault="00561A13" w:rsidP="00BE2760">
      <w:pPr>
        <w:ind w:left="-142"/>
        <w:jc w:val="center"/>
        <w:rPr>
          <w:b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1.</w:t>
      </w:r>
      <w:r w:rsidRPr="00122920">
        <w:rPr>
          <w:color w:val="212121"/>
          <w:sz w:val="26"/>
          <w:szCs w:val="26"/>
        </w:rPr>
        <w:tab/>
        <w:t>О готовности института к новому учебному году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 xml:space="preserve">. – заместитель директора по учебной работе </w:t>
      </w:r>
      <w:proofErr w:type="spellStart"/>
      <w:r w:rsidRPr="00122920">
        <w:rPr>
          <w:color w:val="212121"/>
          <w:sz w:val="26"/>
          <w:szCs w:val="26"/>
        </w:rPr>
        <w:t>С.Р.Тумковский</w:t>
      </w:r>
      <w:proofErr w:type="spellEnd"/>
      <w:r w:rsidRPr="00122920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2.</w:t>
      </w:r>
      <w:r w:rsidRPr="00122920">
        <w:rPr>
          <w:color w:val="212121"/>
          <w:sz w:val="26"/>
          <w:szCs w:val="26"/>
        </w:rPr>
        <w:tab/>
        <w:t>О ходе создания инженерной школы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>. –</w:t>
      </w:r>
      <w:r>
        <w:rPr>
          <w:color w:val="212121"/>
          <w:sz w:val="26"/>
          <w:szCs w:val="26"/>
        </w:rPr>
        <w:t xml:space="preserve"> </w:t>
      </w:r>
      <w:r w:rsidRPr="00122920">
        <w:rPr>
          <w:color w:val="212121"/>
          <w:sz w:val="26"/>
          <w:szCs w:val="26"/>
        </w:rPr>
        <w:t>директор</w:t>
      </w:r>
      <w:r>
        <w:rPr>
          <w:color w:val="212121"/>
          <w:sz w:val="26"/>
          <w:szCs w:val="26"/>
        </w:rPr>
        <w:t xml:space="preserve"> Ц</w:t>
      </w:r>
      <w:r w:rsidRPr="00122920">
        <w:rPr>
          <w:color w:val="212121"/>
          <w:sz w:val="26"/>
          <w:szCs w:val="26"/>
        </w:rPr>
        <w:t>ентра</w:t>
      </w:r>
      <w:r>
        <w:rPr>
          <w:color w:val="212121"/>
          <w:sz w:val="26"/>
          <w:szCs w:val="26"/>
        </w:rPr>
        <w:t xml:space="preserve"> организации работ по проекту </w:t>
      </w:r>
      <w:r w:rsidRPr="00122920">
        <w:rPr>
          <w:color w:val="212121"/>
          <w:sz w:val="26"/>
          <w:szCs w:val="26"/>
        </w:rPr>
        <w:t>Передовая инженерно-математическая школа</w:t>
      </w:r>
      <w:r w:rsidR="001D706B">
        <w:rPr>
          <w:color w:val="212121"/>
          <w:sz w:val="26"/>
          <w:szCs w:val="26"/>
        </w:rPr>
        <w:t xml:space="preserve"> </w:t>
      </w:r>
      <w:proofErr w:type="spellStart"/>
      <w:r w:rsidR="000C35C8">
        <w:rPr>
          <w:color w:val="212121"/>
          <w:sz w:val="26"/>
          <w:szCs w:val="26"/>
        </w:rPr>
        <w:t>Ф.И.Иванов</w:t>
      </w:r>
      <w:proofErr w:type="spellEnd"/>
      <w:r w:rsidR="000C35C8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3.</w:t>
      </w:r>
      <w:r w:rsidRPr="00122920">
        <w:rPr>
          <w:color w:val="212121"/>
          <w:sz w:val="26"/>
          <w:szCs w:val="26"/>
        </w:rPr>
        <w:tab/>
        <w:t>О создании образовательного центра ВК НИУ ВШЭ в МИЭМ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 xml:space="preserve">. – заместитель директора </w:t>
      </w:r>
      <w:proofErr w:type="spellStart"/>
      <w:r w:rsidRPr="00122920">
        <w:rPr>
          <w:color w:val="212121"/>
          <w:sz w:val="26"/>
          <w:szCs w:val="26"/>
        </w:rPr>
        <w:t>В.В.Романов</w:t>
      </w:r>
      <w:proofErr w:type="spellEnd"/>
      <w:r w:rsidRPr="00122920">
        <w:rPr>
          <w:color w:val="212121"/>
          <w:sz w:val="26"/>
          <w:szCs w:val="26"/>
        </w:rPr>
        <w:t>)</w:t>
      </w:r>
      <w:r w:rsidR="008B0761">
        <w:rPr>
          <w:color w:val="212121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4.</w:t>
      </w:r>
      <w:r w:rsidRPr="00122920">
        <w:rPr>
          <w:color w:val="212121"/>
          <w:sz w:val="26"/>
          <w:szCs w:val="26"/>
        </w:rPr>
        <w:tab/>
        <w:t>Об итогах летнего конкурса ППС МИЭМ НИУ ВШЭ в 2023 году и конкурсах ППС МИЭМ НИУ ВШЭ в 2024 году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 xml:space="preserve">. – ученый секретарь МИЭМ НИУ ВШЭ </w:t>
      </w:r>
      <w:proofErr w:type="spellStart"/>
      <w:r w:rsidRPr="00122920">
        <w:rPr>
          <w:color w:val="212121"/>
          <w:sz w:val="26"/>
          <w:szCs w:val="26"/>
        </w:rPr>
        <w:t>В.П.Симонов</w:t>
      </w:r>
      <w:proofErr w:type="spellEnd"/>
      <w:r w:rsidRPr="00122920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5.</w:t>
      </w:r>
      <w:r w:rsidRPr="00122920">
        <w:rPr>
          <w:color w:val="212121"/>
          <w:sz w:val="26"/>
          <w:szCs w:val="26"/>
        </w:rPr>
        <w:tab/>
        <w:t>Об утверждении плана работы Ученого совета МИЭМ НИУ ВШЭ на                                  II полугодие 2023 года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 xml:space="preserve">. – ученый секретарь МИЭМ НИУ ВШЭ </w:t>
      </w:r>
      <w:proofErr w:type="spellStart"/>
      <w:r w:rsidRPr="00122920">
        <w:rPr>
          <w:color w:val="212121"/>
          <w:sz w:val="26"/>
          <w:szCs w:val="26"/>
        </w:rPr>
        <w:t>В.П.Симонов</w:t>
      </w:r>
      <w:proofErr w:type="spellEnd"/>
      <w:r w:rsidRPr="00122920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122920">
        <w:rPr>
          <w:color w:val="212121"/>
          <w:sz w:val="26"/>
          <w:szCs w:val="26"/>
        </w:rPr>
        <w:t>6.</w:t>
      </w:r>
      <w:r w:rsidRPr="00122920">
        <w:rPr>
          <w:color w:val="212121"/>
          <w:sz w:val="26"/>
          <w:szCs w:val="26"/>
        </w:rPr>
        <w:tab/>
        <w:t>Об изменении формулировок в дипломах о</w:t>
      </w:r>
      <w:r>
        <w:rPr>
          <w:color w:val="212121"/>
          <w:sz w:val="26"/>
          <w:szCs w:val="26"/>
        </w:rPr>
        <w:t>б ученых степенях</w:t>
      </w:r>
      <w:r w:rsidRPr="00122920">
        <w:rPr>
          <w:color w:val="212121"/>
          <w:sz w:val="26"/>
          <w:szCs w:val="26"/>
        </w:rPr>
        <w:t xml:space="preserve"> кандидата и доктора наук НИУ ВШЭ  (</w:t>
      </w:r>
      <w:proofErr w:type="spellStart"/>
      <w:r w:rsidRPr="00122920">
        <w:rPr>
          <w:color w:val="212121"/>
          <w:sz w:val="26"/>
          <w:szCs w:val="26"/>
        </w:rPr>
        <w:t>докл</w:t>
      </w:r>
      <w:proofErr w:type="spellEnd"/>
      <w:r w:rsidRPr="00122920">
        <w:rPr>
          <w:color w:val="212121"/>
          <w:sz w:val="26"/>
          <w:szCs w:val="26"/>
        </w:rPr>
        <w:t xml:space="preserve">. – заместитель директора по научной работе </w:t>
      </w:r>
      <w:proofErr w:type="spellStart"/>
      <w:r w:rsidRPr="00122920">
        <w:rPr>
          <w:color w:val="212121"/>
          <w:sz w:val="26"/>
          <w:szCs w:val="26"/>
        </w:rPr>
        <w:t>С.А.Аксенов</w:t>
      </w:r>
      <w:proofErr w:type="spellEnd"/>
      <w:r w:rsidRPr="00122920">
        <w:rPr>
          <w:color w:val="212121"/>
          <w:sz w:val="26"/>
          <w:szCs w:val="26"/>
        </w:rPr>
        <w:t>)</w:t>
      </w:r>
    </w:p>
    <w:p w:rsidR="00561A13" w:rsidRPr="0012292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 xml:space="preserve">1. СЛУШАЛИ:  </w:t>
      </w:r>
    </w:p>
    <w:p w:rsidR="00561A13" w:rsidRPr="005B0520" w:rsidRDefault="00561A13" w:rsidP="00785763">
      <w:pPr>
        <w:spacing w:line="360" w:lineRule="auto"/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С.Р.Тумковский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sz w:val="26"/>
          <w:szCs w:val="26"/>
        </w:rPr>
        <w:t>О готовности института к новому учебному году</w:t>
      </w:r>
    </w:p>
    <w:p w:rsidR="00561A13" w:rsidRPr="005B0520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5B0520">
        <w:rPr>
          <w:b/>
          <w:sz w:val="26"/>
          <w:szCs w:val="26"/>
        </w:rPr>
        <w:t xml:space="preserve">ВЫСТУПИЛИ: </w:t>
      </w:r>
      <w:proofErr w:type="spellStart"/>
      <w:r w:rsidRPr="00E16AA0">
        <w:rPr>
          <w:sz w:val="26"/>
          <w:szCs w:val="26"/>
        </w:rPr>
        <w:t>Г.А.Смирнова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А.В.Белов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Б.Г.Львов</w:t>
      </w:r>
      <w:proofErr w:type="spellEnd"/>
      <w:r w:rsidRPr="00E16AA0">
        <w:rPr>
          <w:sz w:val="26"/>
          <w:szCs w:val="26"/>
        </w:rPr>
        <w:t>,</w:t>
      </w:r>
      <w:r w:rsidRPr="005B0520">
        <w:rPr>
          <w:sz w:val="26"/>
          <w:szCs w:val="26"/>
        </w:rPr>
        <w:t xml:space="preserve"> </w:t>
      </w:r>
      <w:proofErr w:type="spellStart"/>
      <w:r w:rsidRPr="005B0520">
        <w:rPr>
          <w:sz w:val="26"/>
          <w:szCs w:val="26"/>
        </w:rPr>
        <w:t>Е.А.Крук</w:t>
      </w:r>
      <w:proofErr w:type="spellEnd"/>
    </w:p>
    <w:p w:rsidR="00561A13" w:rsidRPr="005B052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Pr="00E16AA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информацию, представленную в докладе заместителя директора по учебной работе </w:t>
      </w:r>
      <w:proofErr w:type="spellStart"/>
      <w:r>
        <w:rPr>
          <w:sz w:val="26"/>
          <w:szCs w:val="26"/>
        </w:rPr>
        <w:t>С.Р.Тумковского</w:t>
      </w:r>
      <w:proofErr w:type="spellEnd"/>
      <w:r>
        <w:rPr>
          <w:sz w:val="26"/>
          <w:szCs w:val="26"/>
        </w:rPr>
        <w:t>, к сведению</w:t>
      </w:r>
    </w:p>
    <w:p w:rsidR="00561A13" w:rsidRPr="00E16AA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2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561A13" w:rsidRPr="005B0520" w:rsidRDefault="00561A13" w:rsidP="00785763">
      <w:pPr>
        <w:spacing w:line="360" w:lineRule="auto"/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В.В.Романов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sz w:val="26"/>
          <w:szCs w:val="26"/>
        </w:rPr>
        <w:t>О создании образовательного центра ВК НИУ ВШЭ в МИЭМ</w:t>
      </w:r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Pr="00E16AA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информацию, представленную в докладе заместителя директора </w:t>
      </w:r>
      <w:proofErr w:type="spellStart"/>
      <w:r>
        <w:rPr>
          <w:sz w:val="26"/>
          <w:szCs w:val="26"/>
        </w:rPr>
        <w:t>В.В.Романова</w:t>
      </w:r>
      <w:proofErr w:type="spellEnd"/>
      <w:r>
        <w:rPr>
          <w:sz w:val="26"/>
          <w:szCs w:val="26"/>
        </w:rPr>
        <w:t>, к сведению</w:t>
      </w:r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561A13" w:rsidRPr="005B0520" w:rsidRDefault="00561A13" w:rsidP="00785763">
      <w:pPr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Ф.И.Иванов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sz w:val="26"/>
          <w:szCs w:val="26"/>
        </w:rPr>
        <w:t>О ходе создания</w:t>
      </w:r>
      <w:r>
        <w:rPr>
          <w:sz w:val="26"/>
          <w:szCs w:val="26"/>
        </w:rPr>
        <w:t xml:space="preserve"> передовой инженерно-математической школы инфокоммуникационных технологий НИУ ВШЭ</w:t>
      </w:r>
      <w:r w:rsidRPr="00E16AA0">
        <w:rPr>
          <w:sz w:val="26"/>
          <w:szCs w:val="26"/>
        </w:rPr>
        <w:t xml:space="preserve"> </w:t>
      </w:r>
    </w:p>
    <w:p w:rsidR="00561A13" w:rsidRPr="005B0520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5B0520">
        <w:rPr>
          <w:b/>
          <w:sz w:val="26"/>
          <w:szCs w:val="26"/>
        </w:rPr>
        <w:t xml:space="preserve">ВЫСТУПИЛИ: </w:t>
      </w:r>
      <w:proofErr w:type="spellStart"/>
      <w:r w:rsidRPr="00E16AA0">
        <w:rPr>
          <w:sz w:val="26"/>
          <w:szCs w:val="26"/>
        </w:rPr>
        <w:t>К.О.Петросянц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И.В.Назаров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Б.Г.Львов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С.А.Аксенов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В.В.Романов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В.Л.Щур</w:t>
      </w:r>
      <w:proofErr w:type="spellEnd"/>
      <w:r w:rsidRPr="00E16AA0">
        <w:rPr>
          <w:sz w:val="26"/>
          <w:szCs w:val="26"/>
        </w:rPr>
        <w:t>,</w:t>
      </w:r>
      <w:r w:rsidRPr="005B0520">
        <w:rPr>
          <w:sz w:val="26"/>
          <w:szCs w:val="26"/>
        </w:rPr>
        <w:t xml:space="preserve"> </w:t>
      </w:r>
      <w:proofErr w:type="spellStart"/>
      <w:r w:rsidRPr="005B0520">
        <w:rPr>
          <w:sz w:val="26"/>
          <w:szCs w:val="26"/>
        </w:rPr>
        <w:t>Е.А.Крук</w:t>
      </w:r>
      <w:proofErr w:type="spellEnd"/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Принять информацию, представленную в докладе </w:t>
      </w:r>
      <w:r w:rsidRPr="00122920">
        <w:rPr>
          <w:color w:val="212121"/>
          <w:sz w:val="26"/>
          <w:szCs w:val="26"/>
        </w:rPr>
        <w:t>директор</w:t>
      </w:r>
      <w:r>
        <w:rPr>
          <w:color w:val="212121"/>
          <w:sz w:val="26"/>
          <w:szCs w:val="26"/>
        </w:rPr>
        <w:t>а Ц</w:t>
      </w:r>
      <w:r w:rsidRPr="00122920">
        <w:rPr>
          <w:color w:val="212121"/>
          <w:sz w:val="26"/>
          <w:szCs w:val="26"/>
        </w:rPr>
        <w:t>ентра</w:t>
      </w:r>
      <w:r>
        <w:rPr>
          <w:color w:val="212121"/>
          <w:sz w:val="26"/>
          <w:szCs w:val="26"/>
        </w:rPr>
        <w:t xml:space="preserve"> организации работ по проекту </w:t>
      </w:r>
      <w:r w:rsidRPr="00122920">
        <w:rPr>
          <w:color w:val="212121"/>
          <w:sz w:val="26"/>
          <w:szCs w:val="26"/>
        </w:rPr>
        <w:t>Передовая инженерно-математическая школа</w:t>
      </w:r>
      <w:r>
        <w:rPr>
          <w:color w:val="212121"/>
          <w:sz w:val="26"/>
          <w:szCs w:val="26"/>
        </w:rPr>
        <w:t>»</w:t>
      </w:r>
      <w:r w:rsidRPr="00122920">
        <w:rPr>
          <w:color w:val="212121"/>
          <w:sz w:val="26"/>
          <w:szCs w:val="26"/>
        </w:rPr>
        <w:t xml:space="preserve"> </w:t>
      </w:r>
      <w:proofErr w:type="spellStart"/>
      <w:r w:rsidRPr="00122920">
        <w:rPr>
          <w:color w:val="212121"/>
          <w:sz w:val="26"/>
          <w:szCs w:val="26"/>
        </w:rPr>
        <w:t>Ф.И.Иванов</w:t>
      </w:r>
      <w:proofErr w:type="spellEnd"/>
      <w:r>
        <w:rPr>
          <w:sz w:val="26"/>
          <w:szCs w:val="26"/>
        </w:rPr>
        <w:t>, к сведению.</w:t>
      </w:r>
    </w:p>
    <w:p w:rsidR="00561A13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3.2.  В целях коммерциализации деятельности Центра подготовить предложения по механизмам ее реализации.</w:t>
      </w:r>
    </w:p>
    <w:p w:rsidR="00561A13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Отв.- </w:t>
      </w:r>
      <w:proofErr w:type="spellStart"/>
      <w:r>
        <w:rPr>
          <w:sz w:val="26"/>
          <w:szCs w:val="26"/>
        </w:rPr>
        <w:t>Ф.И.Иванов</w:t>
      </w:r>
      <w:proofErr w:type="spellEnd"/>
      <w:r>
        <w:rPr>
          <w:sz w:val="26"/>
          <w:szCs w:val="26"/>
        </w:rPr>
        <w:t>, срок – до 31.12.2023</w:t>
      </w:r>
    </w:p>
    <w:p w:rsidR="00561A13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Для привлечения к учебной и научной деятельности Центра преподавателей и специалистов из профильных научных и коммерческих организаций разработать предложения по ее реализации. </w:t>
      </w:r>
    </w:p>
    <w:p w:rsidR="00561A13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Отв.- </w:t>
      </w:r>
      <w:proofErr w:type="spellStart"/>
      <w:r>
        <w:rPr>
          <w:sz w:val="26"/>
          <w:szCs w:val="26"/>
        </w:rPr>
        <w:t>Ф.И.Иванов</w:t>
      </w:r>
      <w:proofErr w:type="spellEnd"/>
      <w:r>
        <w:rPr>
          <w:sz w:val="26"/>
          <w:szCs w:val="26"/>
        </w:rPr>
        <w:t>, срок – до 31.12.2023</w:t>
      </w:r>
    </w:p>
    <w:p w:rsidR="00561A13" w:rsidRPr="00C7155F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C7155F">
        <w:rPr>
          <w:sz w:val="26"/>
          <w:szCs w:val="26"/>
        </w:rPr>
        <w:t xml:space="preserve">(из 34 членов Ученого совета проголосовало: </w:t>
      </w:r>
      <w:r w:rsidRPr="00BC0A10">
        <w:rPr>
          <w:sz w:val="26"/>
          <w:szCs w:val="26"/>
        </w:rPr>
        <w:t>за – 21</w:t>
      </w:r>
      <w:r w:rsidRPr="00C7155F">
        <w:rPr>
          <w:sz w:val="26"/>
          <w:szCs w:val="26"/>
        </w:rPr>
        <w:t xml:space="preserve">, против - 0, воздержалось - 0) </w:t>
      </w:r>
    </w:p>
    <w:p w:rsidR="00561A13" w:rsidRPr="00E16AA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4</w:t>
      </w:r>
      <w:r w:rsidRPr="005B0520">
        <w:rPr>
          <w:b/>
          <w:sz w:val="26"/>
          <w:szCs w:val="26"/>
        </w:rPr>
        <w:t xml:space="preserve">. СЛУШАЛИ:  </w:t>
      </w:r>
    </w:p>
    <w:p w:rsidR="00561A13" w:rsidRPr="005B0520" w:rsidRDefault="00561A13" w:rsidP="00785763">
      <w:pPr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В.П.Симонов</w:t>
      </w:r>
      <w:r>
        <w:rPr>
          <w:sz w:val="26"/>
          <w:szCs w:val="26"/>
        </w:rPr>
        <w:t>а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color w:val="212121"/>
          <w:sz w:val="26"/>
          <w:szCs w:val="26"/>
        </w:rPr>
        <w:t>Об итогах летнего конкурса ППС МИЭМ НИУ ВШЭ в 2023 году и</w:t>
      </w:r>
      <w:r>
        <w:rPr>
          <w:color w:val="212121"/>
          <w:sz w:val="26"/>
          <w:szCs w:val="26"/>
        </w:rPr>
        <w:t xml:space="preserve"> </w:t>
      </w:r>
      <w:r w:rsidRPr="00E16AA0">
        <w:rPr>
          <w:color w:val="212121"/>
          <w:sz w:val="26"/>
          <w:szCs w:val="26"/>
        </w:rPr>
        <w:t>конкурсах ППС МИЭМ НИУ ВШЭ в 2024 году</w:t>
      </w:r>
    </w:p>
    <w:p w:rsidR="00561A13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 xml:space="preserve">ВЫСТУПИЛИ: </w:t>
      </w:r>
      <w:proofErr w:type="spellStart"/>
      <w:r w:rsidRPr="00E16AA0">
        <w:rPr>
          <w:sz w:val="26"/>
          <w:szCs w:val="26"/>
        </w:rPr>
        <w:t>А.В.Белов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В.В.Романов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С.Р.Тумковский</w:t>
      </w:r>
      <w:proofErr w:type="spellEnd"/>
    </w:p>
    <w:p w:rsidR="00561A13" w:rsidRPr="005B052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BC0A10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представленную в сообщении ученого секретаря МИЭМ НИУ ВШЭ </w:t>
      </w:r>
      <w:proofErr w:type="spellStart"/>
      <w:r>
        <w:rPr>
          <w:sz w:val="26"/>
          <w:szCs w:val="26"/>
        </w:rPr>
        <w:t>В.П.Симонова</w:t>
      </w:r>
      <w:proofErr w:type="spellEnd"/>
      <w:r>
        <w:rPr>
          <w:sz w:val="26"/>
          <w:szCs w:val="26"/>
        </w:rPr>
        <w:t>, к сведению.</w:t>
      </w:r>
    </w:p>
    <w:p w:rsidR="00561A13" w:rsidRPr="00C7155F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C7155F">
        <w:rPr>
          <w:sz w:val="26"/>
          <w:szCs w:val="26"/>
        </w:rPr>
        <w:t xml:space="preserve">(из 34 членов Ученого совета проголосовало: </w:t>
      </w:r>
      <w:r w:rsidRPr="00BC0A10">
        <w:rPr>
          <w:sz w:val="26"/>
          <w:szCs w:val="26"/>
        </w:rPr>
        <w:t>за – 21</w:t>
      </w:r>
      <w:r w:rsidRPr="00C7155F">
        <w:rPr>
          <w:sz w:val="26"/>
          <w:szCs w:val="26"/>
        </w:rPr>
        <w:t xml:space="preserve">, против - 0, воздержалось - 0) </w:t>
      </w:r>
    </w:p>
    <w:p w:rsidR="00561A13" w:rsidRPr="00115FF2" w:rsidRDefault="00561A13" w:rsidP="00785763">
      <w:pPr>
        <w:spacing w:after="120"/>
        <w:ind w:left="360"/>
        <w:jc w:val="both"/>
        <w:rPr>
          <w:b/>
          <w:sz w:val="16"/>
          <w:szCs w:val="1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5</w:t>
      </w:r>
      <w:r w:rsidRPr="005B0520">
        <w:rPr>
          <w:b/>
          <w:sz w:val="26"/>
          <w:szCs w:val="26"/>
        </w:rPr>
        <w:t xml:space="preserve">. СЛУШАЛИ:  </w:t>
      </w:r>
    </w:p>
    <w:p w:rsidR="00561A13" w:rsidRPr="005B0520" w:rsidRDefault="00561A13" w:rsidP="00785763">
      <w:pPr>
        <w:spacing w:line="360" w:lineRule="auto"/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В.П.Симонов</w:t>
      </w:r>
      <w:r>
        <w:rPr>
          <w:sz w:val="26"/>
          <w:szCs w:val="26"/>
        </w:rPr>
        <w:t>а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color w:val="212121"/>
          <w:sz w:val="26"/>
          <w:szCs w:val="26"/>
        </w:rPr>
        <w:t>Об утверждении плана работы Ученого совета МИЭМ НИУ ВШЭ на II полугодие 2023 года</w:t>
      </w:r>
      <w:r>
        <w:rPr>
          <w:color w:val="212121"/>
          <w:sz w:val="26"/>
          <w:szCs w:val="26"/>
        </w:rPr>
        <w:t xml:space="preserve"> </w:t>
      </w:r>
    </w:p>
    <w:p w:rsidR="00561A13" w:rsidRPr="005B052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561A13" w:rsidRDefault="00561A13" w:rsidP="00785763">
      <w:pPr>
        <w:spacing w:after="12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111A4C">
        <w:rPr>
          <w:sz w:val="26"/>
          <w:szCs w:val="26"/>
        </w:rPr>
        <w:t>план работы Ученого совета МИЭМ НИУ ВШЭ на II полугодие 2023 года</w:t>
      </w:r>
      <w:r>
        <w:rPr>
          <w:sz w:val="26"/>
          <w:szCs w:val="26"/>
        </w:rPr>
        <w:t xml:space="preserve"> (приложение 2)</w:t>
      </w:r>
    </w:p>
    <w:p w:rsidR="00561A13" w:rsidRPr="00C7155F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C7155F">
        <w:rPr>
          <w:sz w:val="26"/>
          <w:szCs w:val="26"/>
        </w:rPr>
        <w:t xml:space="preserve">(из 34 членов Ученого совета проголосовало: </w:t>
      </w:r>
      <w:r w:rsidRPr="00BC0A10">
        <w:rPr>
          <w:sz w:val="26"/>
          <w:szCs w:val="26"/>
        </w:rPr>
        <w:t>за – 21</w:t>
      </w:r>
      <w:r w:rsidRPr="00C7155F">
        <w:rPr>
          <w:sz w:val="26"/>
          <w:szCs w:val="26"/>
        </w:rPr>
        <w:t xml:space="preserve">, против - 0, воздержалось - 0) </w:t>
      </w:r>
    </w:p>
    <w:p w:rsidR="00561A13" w:rsidRPr="00BC0A10" w:rsidRDefault="00561A13" w:rsidP="00785763">
      <w:pPr>
        <w:spacing w:after="120"/>
        <w:ind w:left="360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6</w:t>
      </w:r>
      <w:r w:rsidRPr="005B0520">
        <w:rPr>
          <w:b/>
          <w:sz w:val="26"/>
          <w:szCs w:val="26"/>
        </w:rPr>
        <w:t xml:space="preserve">. СЛУШАЛИ:  </w:t>
      </w:r>
    </w:p>
    <w:p w:rsidR="00561A13" w:rsidRPr="005B0520" w:rsidRDefault="00561A13" w:rsidP="00785763">
      <w:pPr>
        <w:spacing w:line="360" w:lineRule="auto"/>
        <w:ind w:left="360"/>
        <w:rPr>
          <w:sz w:val="26"/>
          <w:szCs w:val="26"/>
        </w:rPr>
      </w:pPr>
      <w:proofErr w:type="spellStart"/>
      <w:r w:rsidRPr="00E16AA0">
        <w:rPr>
          <w:sz w:val="26"/>
          <w:szCs w:val="26"/>
        </w:rPr>
        <w:t>С.А.Аксенов</w:t>
      </w:r>
      <w:proofErr w:type="spellEnd"/>
      <w:r w:rsidRPr="005B0520">
        <w:rPr>
          <w:sz w:val="26"/>
          <w:szCs w:val="26"/>
        </w:rPr>
        <w:t xml:space="preserve"> – </w:t>
      </w:r>
      <w:r w:rsidRPr="00E16AA0">
        <w:rPr>
          <w:color w:val="212121"/>
          <w:sz w:val="26"/>
          <w:szCs w:val="26"/>
        </w:rPr>
        <w:t xml:space="preserve">Об изменении формулировок в дипломах </w:t>
      </w:r>
      <w:r w:rsidRPr="00122920">
        <w:rPr>
          <w:color w:val="212121"/>
          <w:sz w:val="26"/>
          <w:szCs w:val="26"/>
        </w:rPr>
        <w:t>о</w:t>
      </w:r>
      <w:r>
        <w:rPr>
          <w:color w:val="212121"/>
          <w:sz w:val="26"/>
          <w:szCs w:val="26"/>
        </w:rPr>
        <w:t>б ученых степенях</w:t>
      </w:r>
      <w:r w:rsidRPr="00122920">
        <w:rPr>
          <w:color w:val="212121"/>
          <w:sz w:val="26"/>
          <w:szCs w:val="26"/>
        </w:rPr>
        <w:t xml:space="preserve"> </w:t>
      </w:r>
      <w:r w:rsidRPr="00E16AA0">
        <w:rPr>
          <w:color w:val="212121"/>
          <w:sz w:val="26"/>
          <w:szCs w:val="26"/>
        </w:rPr>
        <w:t>кандидата и доктора наук НИУ ВШЭ</w:t>
      </w:r>
    </w:p>
    <w:p w:rsidR="00561A13" w:rsidRPr="005B0520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5B0520">
        <w:rPr>
          <w:b/>
          <w:sz w:val="26"/>
          <w:szCs w:val="26"/>
        </w:rPr>
        <w:t xml:space="preserve">ВЫСТУПИЛИ: </w:t>
      </w:r>
      <w:proofErr w:type="spellStart"/>
      <w:r w:rsidRPr="00E16AA0">
        <w:rPr>
          <w:sz w:val="26"/>
          <w:szCs w:val="26"/>
        </w:rPr>
        <w:t>В.В.Романов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Л.Н.Щур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И.Р.Агамирзян</w:t>
      </w:r>
      <w:proofErr w:type="spellEnd"/>
      <w:r w:rsidRPr="00E16AA0">
        <w:rPr>
          <w:sz w:val="26"/>
          <w:szCs w:val="26"/>
        </w:rPr>
        <w:t xml:space="preserve">, </w:t>
      </w:r>
      <w:proofErr w:type="spellStart"/>
      <w:r w:rsidRPr="00E16AA0">
        <w:rPr>
          <w:sz w:val="26"/>
          <w:szCs w:val="26"/>
        </w:rPr>
        <w:t>С.Р.Тумковский</w:t>
      </w:r>
      <w:proofErr w:type="spellEnd"/>
    </w:p>
    <w:p w:rsidR="00561A13" w:rsidRPr="005B0520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7B3BA9" w:rsidRPr="007B3BA9" w:rsidRDefault="007B3BA9" w:rsidP="00641258">
      <w:pPr>
        <w:pStyle w:val="a5"/>
        <w:spacing w:after="120" w:line="264" w:lineRule="auto"/>
        <w:ind w:left="357"/>
        <w:jc w:val="both"/>
        <w:rPr>
          <w:color w:val="000000"/>
          <w:sz w:val="26"/>
          <w:szCs w:val="26"/>
        </w:rPr>
      </w:pPr>
      <w:r w:rsidRPr="007B3BA9">
        <w:rPr>
          <w:color w:val="000000"/>
          <w:sz w:val="26"/>
          <w:szCs w:val="26"/>
        </w:rPr>
        <w:t xml:space="preserve">6.1. </w:t>
      </w:r>
      <w:proofErr w:type="gramStart"/>
      <w:r w:rsidRPr="007B3BA9">
        <w:rPr>
          <w:color w:val="000000"/>
          <w:sz w:val="26"/>
          <w:szCs w:val="26"/>
        </w:rPr>
        <w:t xml:space="preserve">Учитывая обращение соискателей степеней кандидатов и докторов наук с просьбой вернуться к Российскому классификатору отраслей наук и приказу </w:t>
      </w:r>
      <w:proofErr w:type="spellStart"/>
      <w:r w:rsidRPr="007B3BA9">
        <w:rPr>
          <w:color w:val="000000"/>
          <w:sz w:val="26"/>
          <w:szCs w:val="26"/>
        </w:rPr>
        <w:t>Минобрнауки</w:t>
      </w:r>
      <w:proofErr w:type="spellEnd"/>
      <w:r w:rsidRPr="007B3BA9">
        <w:rPr>
          <w:color w:val="000000"/>
          <w:sz w:val="26"/>
          <w:szCs w:val="26"/>
        </w:rPr>
        <w:t xml:space="preserve"> и в дипломе указывать Кандидат/Доктор физико-математических</w:t>
      </w:r>
      <w:proofErr w:type="gramEnd"/>
      <w:r w:rsidRPr="007B3BA9">
        <w:rPr>
          <w:color w:val="000000"/>
          <w:sz w:val="26"/>
          <w:szCs w:val="26"/>
        </w:rPr>
        <w:t xml:space="preserve"> наук, а в правом нижнем углу у</w:t>
      </w:r>
      <w:bookmarkStart w:id="0" w:name="_GoBack"/>
      <w:bookmarkEnd w:id="0"/>
      <w:r w:rsidRPr="007B3BA9">
        <w:rPr>
          <w:color w:val="000000"/>
          <w:sz w:val="26"/>
          <w:szCs w:val="26"/>
        </w:rPr>
        <w:t>казывать специальность</w:t>
      </w:r>
      <w:r w:rsidR="00BE7D9E">
        <w:rPr>
          <w:color w:val="000000"/>
          <w:sz w:val="26"/>
          <w:szCs w:val="26"/>
        </w:rPr>
        <w:t>,</w:t>
      </w:r>
      <w:r w:rsidRPr="007B3BA9">
        <w:rPr>
          <w:color w:val="000000"/>
          <w:sz w:val="26"/>
          <w:szCs w:val="26"/>
        </w:rPr>
        <w:t xml:space="preserve"> по которой защищалась диссертация.</w:t>
      </w:r>
    </w:p>
    <w:p w:rsidR="007B3BA9" w:rsidRPr="007B3BA9" w:rsidRDefault="007B3BA9" w:rsidP="00641258">
      <w:pPr>
        <w:pStyle w:val="a5"/>
        <w:spacing w:line="264" w:lineRule="auto"/>
        <w:ind w:left="357"/>
        <w:contextualSpacing/>
        <w:jc w:val="both"/>
        <w:rPr>
          <w:color w:val="000000"/>
          <w:sz w:val="26"/>
          <w:szCs w:val="26"/>
        </w:rPr>
      </w:pPr>
      <w:r w:rsidRPr="007B3BA9">
        <w:rPr>
          <w:color w:val="000000"/>
          <w:sz w:val="26"/>
          <w:szCs w:val="26"/>
        </w:rPr>
        <w:t>6.2. Указывать в дипломах о присуждении ученых степеней Кандидат/Доктор физико-математических наук, Кандидат/</w:t>
      </w:r>
      <w:r w:rsidR="00C259AF">
        <w:rPr>
          <w:color w:val="000000"/>
          <w:sz w:val="26"/>
          <w:szCs w:val="26"/>
        </w:rPr>
        <w:t>Д</w:t>
      </w:r>
      <w:r w:rsidRPr="007B3BA9">
        <w:rPr>
          <w:color w:val="000000"/>
          <w:sz w:val="26"/>
          <w:szCs w:val="26"/>
        </w:rPr>
        <w:t xml:space="preserve">октор технических наук, а в правом нижнем углу указывать в соответствии </w:t>
      </w:r>
      <w:proofErr w:type="gramStart"/>
      <w:r w:rsidRPr="007B3BA9">
        <w:rPr>
          <w:color w:val="000000"/>
          <w:sz w:val="26"/>
          <w:szCs w:val="26"/>
        </w:rPr>
        <w:t>с</w:t>
      </w:r>
      <w:proofErr w:type="gramEnd"/>
      <w:r w:rsidRPr="007B3BA9">
        <w:rPr>
          <w:color w:val="000000"/>
          <w:sz w:val="26"/>
          <w:szCs w:val="26"/>
        </w:rPr>
        <w:t xml:space="preserve"> </w:t>
      </w:r>
      <w:proofErr w:type="gramStart"/>
      <w:r w:rsidRPr="007B3BA9">
        <w:rPr>
          <w:color w:val="000000"/>
          <w:sz w:val="26"/>
          <w:szCs w:val="26"/>
        </w:rPr>
        <w:t>классификаторам</w:t>
      </w:r>
      <w:proofErr w:type="gramEnd"/>
      <w:r w:rsidRPr="007B3BA9">
        <w:rPr>
          <w:color w:val="000000"/>
          <w:sz w:val="26"/>
          <w:szCs w:val="26"/>
        </w:rPr>
        <w:t xml:space="preserve"> ВАК специальность</w:t>
      </w:r>
      <w:r w:rsidR="00BE7D9E">
        <w:rPr>
          <w:color w:val="000000"/>
          <w:sz w:val="26"/>
          <w:szCs w:val="26"/>
        </w:rPr>
        <w:t>,</w:t>
      </w:r>
      <w:r w:rsidRPr="007B3BA9">
        <w:rPr>
          <w:color w:val="000000"/>
          <w:sz w:val="26"/>
          <w:szCs w:val="26"/>
        </w:rPr>
        <w:t xml:space="preserve"> по которой защищалась диссертационная работа.</w:t>
      </w:r>
    </w:p>
    <w:p w:rsidR="00561A13" w:rsidRDefault="00561A13" w:rsidP="00785763">
      <w:pPr>
        <w:pStyle w:val="a5"/>
        <w:ind w:left="360"/>
        <w:contextualSpacing/>
        <w:jc w:val="both"/>
        <w:rPr>
          <w:color w:val="000000"/>
          <w:sz w:val="26"/>
          <w:szCs w:val="26"/>
        </w:rPr>
      </w:pPr>
    </w:p>
    <w:p w:rsidR="00561A13" w:rsidRDefault="00561A13" w:rsidP="00785763">
      <w:pPr>
        <w:spacing w:after="120"/>
        <w:ind w:left="360"/>
        <w:jc w:val="both"/>
        <w:rPr>
          <w:sz w:val="26"/>
          <w:szCs w:val="26"/>
        </w:rPr>
      </w:pPr>
      <w:r w:rsidRPr="00C7155F">
        <w:rPr>
          <w:sz w:val="26"/>
          <w:szCs w:val="26"/>
        </w:rPr>
        <w:t xml:space="preserve">(из 34 членов Ученого совета проголосовало: </w:t>
      </w:r>
      <w:r w:rsidRPr="00E16AA0">
        <w:rPr>
          <w:sz w:val="26"/>
          <w:szCs w:val="26"/>
        </w:rPr>
        <w:t xml:space="preserve">за – </w:t>
      </w:r>
      <w:r>
        <w:rPr>
          <w:sz w:val="26"/>
          <w:szCs w:val="26"/>
        </w:rPr>
        <w:t>21</w:t>
      </w:r>
      <w:r w:rsidRPr="00C7155F">
        <w:rPr>
          <w:sz w:val="26"/>
          <w:szCs w:val="26"/>
        </w:rPr>
        <w:t xml:space="preserve">, против - 0, воздержалось - 0) </w:t>
      </w:r>
    </w:p>
    <w:p w:rsidR="00561A13" w:rsidRPr="00C7155F" w:rsidRDefault="00561A13" w:rsidP="00FB699D">
      <w:pPr>
        <w:spacing w:after="120"/>
        <w:jc w:val="both"/>
        <w:rPr>
          <w:sz w:val="26"/>
          <w:szCs w:val="26"/>
        </w:rPr>
      </w:pPr>
    </w:p>
    <w:p w:rsidR="00561A13" w:rsidRPr="00FD3CA7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561A13" w:rsidRPr="00FD3CA7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561A13" w:rsidRDefault="00561A13" w:rsidP="00FD3CA7">
      <w:pPr>
        <w:spacing w:line="264" w:lineRule="auto"/>
        <w:jc w:val="both"/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Pr="00A61EC7" w:rsidRDefault="007B3BA9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61A13" w:rsidRPr="00A61EC7">
        <w:rPr>
          <w:sz w:val="26"/>
          <w:szCs w:val="26"/>
        </w:rPr>
        <w:lastRenderedPageBreak/>
        <w:t>Приложение  1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12 сентября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42</w:t>
      </w: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 xml:space="preserve">Список </w:t>
      </w:r>
      <w:proofErr w:type="gramStart"/>
      <w:r w:rsidRPr="009519E3">
        <w:rPr>
          <w:b/>
          <w:sz w:val="26"/>
          <w:szCs w:val="26"/>
        </w:rPr>
        <w:t>приглашенных</w:t>
      </w:r>
      <w:proofErr w:type="gramEnd"/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color w:val="212121"/>
          <w:sz w:val="26"/>
          <w:szCs w:val="26"/>
        </w:rPr>
      </w:pPr>
      <w:proofErr w:type="spellStart"/>
      <w:r>
        <w:rPr>
          <w:color w:val="212121"/>
          <w:sz w:val="26"/>
          <w:szCs w:val="26"/>
        </w:rPr>
        <w:t>Ф.И.Иванов</w:t>
      </w:r>
      <w:proofErr w:type="spellEnd"/>
      <w:r>
        <w:rPr>
          <w:color w:val="212121"/>
          <w:sz w:val="26"/>
          <w:szCs w:val="26"/>
        </w:rPr>
        <w:t xml:space="preserve"> – </w:t>
      </w:r>
      <w:r w:rsidRPr="00122920">
        <w:rPr>
          <w:color w:val="212121"/>
          <w:sz w:val="26"/>
          <w:szCs w:val="26"/>
        </w:rPr>
        <w:t>директор центра «Передовая инженерно-математическая школа</w:t>
      </w:r>
      <w:r>
        <w:rPr>
          <w:color w:val="212121"/>
          <w:sz w:val="26"/>
          <w:szCs w:val="26"/>
        </w:rPr>
        <w:t>»</w:t>
      </w: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Default="00561A13" w:rsidP="00E65298">
      <w:pPr>
        <w:spacing w:line="264" w:lineRule="auto"/>
        <w:jc w:val="right"/>
        <w:rPr>
          <w:sz w:val="26"/>
          <w:szCs w:val="26"/>
        </w:rPr>
      </w:pPr>
    </w:p>
    <w:p w:rsidR="00561A13" w:rsidRPr="00A61EC7" w:rsidRDefault="00561A13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12 сентября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42</w:t>
      </w:r>
    </w:p>
    <w:p w:rsidR="00561A13" w:rsidRDefault="00561A13">
      <w:pPr>
        <w:rPr>
          <w:color w:val="212121"/>
          <w:sz w:val="26"/>
          <w:szCs w:val="2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2700"/>
      </w:tblGrid>
      <w:tr w:rsidR="00561A13" w:rsidRPr="00AA69CD" w:rsidTr="00A345A9">
        <w:tc>
          <w:tcPr>
            <w:tcW w:w="720" w:type="dxa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</w:p>
        </w:tc>
        <w:tc>
          <w:tcPr>
            <w:tcW w:w="7560" w:type="dxa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  <w:rPr>
                <w:sz w:val="20"/>
                <w:szCs w:val="20"/>
              </w:rPr>
            </w:pPr>
          </w:p>
          <w:p w:rsidR="00561A13" w:rsidRPr="00AA69CD" w:rsidRDefault="00561A13" w:rsidP="0077708E">
            <w:pPr>
              <w:jc w:val="center"/>
            </w:pPr>
            <w:r w:rsidRPr="00AA69CD">
              <w:rPr>
                <w:sz w:val="22"/>
                <w:szCs w:val="22"/>
              </w:rPr>
              <w:t xml:space="preserve">УТВЕРЖДЕН                                                    Ученым советом </w:t>
            </w:r>
            <w:r>
              <w:rPr>
                <w:sz w:val="22"/>
                <w:szCs w:val="22"/>
              </w:rPr>
              <w:t xml:space="preserve">            </w:t>
            </w:r>
            <w:r w:rsidRPr="00AA69CD">
              <w:rPr>
                <w:sz w:val="22"/>
                <w:szCs w:val="22"/>
              </w:rPr>
              <w:t>МИЭМ НИУ ВШЭ               (протокол от 12.09.2023 г. № 42)</w:t>
            </w:r>
          </w:p>
          <w:p w:rsidR="00561A13" w:rsidRPr="00AA69CD" w:rsidRDefault="00561A13" w:rsidP="00AA69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13" w:rsidRPr="00AA69CD" w:rsidTr="00A345A9">
        <w:tc>
          <w:tcPr>
            <w:tcW w:w="10980" w:type="dxa"/>
            <w:gridSpan w:val="3"/>
          </w:tcPr>
          <w:p w:rsidR="00561A13" w:rsidRPr="00AA69CD" w:rsidRDefault="00561A13" w:rsidP="00AA6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1A13" w:rsidRPr="00AA69CD" w:rsidRDefault="00561A13" w:rsidP="00AA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AA69CD">
              <w:rPr>
                <w:b/>
                <w:bCs/>
                <w:sz w:val="28"/>
                <w:szCs w:val="28"/>
              </w:rPr>
              <w:t>План работы Ученого совета МИЭМ НИУ ВШЭ на 2 полугодие 2023 года</w:t>
            </w:r>
          </w:p>
          <w:p w:rsidR="00561A13" w:rsidRPr="00AA69CD" w:rsidRDefault="00561A13" w:rsidP="00AA6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A13" w:rsidRPr="00AA69CD" w:rsidTr="00E65298">
        <w:tc>
          <w:tcPr>
            <w:tcW w:w="720" w:type="dxa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  <w:r w:rsidRPr="00AA69CD">
              <w:rPr>
                <w:b/>
              </w:rPr>
              <w:t>№№</w:t>
            </w:r>
          </w:p>
          <w:p w:rsidR="00561A13" w:rsidRPr="00AA69CD" w:rsidRDefault="00561A13" w:rsidP="00AA69CD">
            <w:pPr>
              <w:jc w:val="center"/>
              <w:rPr>
                <w:b/>
              </w:rPr>
            </w:pPr>
            <w:proofErr w:type="gramStart"/>
            <w:r w:rsidRPr="00AA69CD">
              <w:rPr>
                <w:b/>
              </w:rPr>
              <w:t>п</w:t>
            </w:r>
            <w:proofErr w:type="gramEnd"/>
            <w:r w:rsidRPr="00AA69CD">
              <w:rPr>
                <w:b/>
              </w:rPr>
              <w:t>/п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jc w:val="center"/>
              <w:rPr>
                <w:b/>
                <w:bCs/>
              </w:rPr>
            </w:pPr>
            <w:r w:rsidRPr="00AA69CD">
              <w:rPr>
                <w:b/>
                <w:bCs/>
              </w:rPr>
              <w:t>Содержание вопроса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  <w:rPr>
                <w:b/>
                <w:bCs/>
              </w:rPr>
            </w:pPr>
            <w:r w:rsidRPr="00AA69CD">
              <w:rPr>
                <w:b/>
                <w:bCs/>
              </w:rPr>
              <w:t>Ответственный</w:t>
            </w:r>
          </w:p>
        </w:tc>
      </w:tr>
      <w:tr w:rsidR="00561A13" w:rsidRPr="00AA69CD" w:rsidTr="00E65298">
        <w:tc>
          <w:tcPr>
            <w:tcW w:w="10980" w:type="dxa"/>
            <w:gridSpan w:val="3"/>
            <w:shd w:val="clear" w:color="auto" w:fill="E6E6E6"/>
          </w:tcPr>
          <w:p w:rsidR="00561A13" w:rsidRPr="008A0704" w:rsidRDefault="00561A13" w:rsidP="00AA69CD">
            <w:pPr>
              <w:jc w:val="center"/>
              <w:rPr>
                <w:b/>
                <w:highlight w:val="lightGray"/>
              </w:rPr>
            </w:pPr>
            <w:r w:rsidRPr="00AA69CD">
              <w:rPr>
                <w:b/>
                <w:sz w:val="22"/>
                <w:szCs w:val="22"/>
              </w:rPr>
              <w:t>12 сентября 2023 г.</w:t>
            </w:r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jc w:val="both"/>
            </w:pPr>
            <w:r w:rsidRPr="00AA69CD">
              <w:rPr>
                <w:sz w:val="22"/>
                <w:szCs w:val="22"/>
              </w:rPr>
              <w:t xml:space="preserve">О готовности института к новому учебному году  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С.Р.Тумковский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tabs>
                <w:tab w:val="num" w:pos="0"/>
              </w:tabs>
              <w:jc w:val="both"/>
            </w:pPr>
            <w:r w:rsidRPr="00AA69CD">
              <w:rPr>
                <w:sz w:val="22"/>
                <w:szCs w:val="22"/>
              </w:rPr>
              <w:t>О создании образовательного центра ВК НИУ ВШЭ в МИЭМ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В.В.Романов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  <w:vAlign w:val="center"/>
          </w:tcPr>
          <w:p w:rsidR="00561A13" w:rsidRPr="00175190" w:rsidRDefault="00561A13" w:rsidP="00AA69CD">
            <w:pPr>
              <w:tabs>
                <w:tab w:val="num" w:pos="0"/>
              </w:tabs>
              <w:jc w:val="both"/>
            </w:pPr>
            <w:r w:rsidRPr="00175190">
              <w:rPr>
                <w:sz w:val="22"/>
                <w:szCs w:val="22"/>
              </w:rPr>
              <w:t>О ходе создания передовой инженерно-математической школы инфокоммуникационных технологий НИУ ВШЭ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Ф.И.Иванов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4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tabs>
                <w:tab w:val="num" w:pos="0"/>
              </w:tabs>
              <w:jc w:val="both"/>
            </w:pPr>
            <w:r w:rsidRPr="00AA69CD">
              <w:rPr>
                <w:sz w:val="22"/>
                <w:szCs w:val="22"/>
              </w:rPr>
              <w:t>Об итогах летнего конкурса ППС МИЭМ НИУ ВШЭ в 2023 году и конкурсах ППС МИЭМ НИУ ВШЭ в 2024 году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В.П.Симонов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i/>
                <w:iCs/>
              </w:rPr>
            </w:pPr>
            <w:r w:rsidRPr="00AA69CD">
              <w:rPr>
                <w:sz w:val="22"/>
                <w:szCs w:val="22"/>
              </w:rPr>
              <w:t>Об утверждении Плана работы Ученого совета МИЭМ НИУ ВШЭ на                        II полугодие 2023 года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В.П.Симонов</w:t>
            </w:r>
            <w:proofErr w:type="spellEnd"/>
          </w:p>
        </w:tc>
      </w:tr>
      <w:tr w:rsidR="00561A13" w:rsidRPr="00AA69CD" w:rsidTr="00E65298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  <w:rPr>
                <w:i/>
              </w:rPr>
            </w:pP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b/>
                <w:highlight w:val="yellow"/>
              </w:rPr>
            </w:pPr>
            <w:r w:rsidRPr="00AA69CD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</w:p>
        </w:tc>
      </w:tr>
      <w:tr w:rsidR="00561A13" w:rsidRPr="00AA69CD" w:rsidTr="00E65298">
        <w:tc>
          <w:tcPr>
            <w:tcW w:w="10980" w:type="dxa"/>
            <w:gridSpan w:val="3"/>
            <w:shd w:val="clear" w:color="auto" w:fill="E6E6E6"/>
            <w:vAlign w:val="center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  <w:r w:rsidRPr="00AA69CD">
              <w:rPr>
                <w:b/>
                <w:sz w:val="22"/>
                <w:szCs w:val="22"/>
              </w:rPr>
              <w:t>10 октября 2023 г.</w:t>
            </w:r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i/>
                <w:iCs/>
              </w:rPr>
            </w:pPr>
            <w:r w:rsidRPr="00AA69CD">
              <w:rPr>
                <w:sz w:val="22"/>
                <w:szCs w:val="22"/>
              </w:rPr>
              <w:t xml:space="preserve">О выдвижении кандидатур аспирантов аспирантской школы НИУ ВШЭ по техническим наукам на получение именных стипендий имени </w:t>
            </w:r>
            <w:proofErr w:type="spellStart"/>
            <w:r w:rsidRPr="00AA69CD">
              <w:rPr>
                <w:sz w:val="22"/>
                <w:szCs w:val="22"/>
              </w:rPr>
              <w:t>Е.В.Арменского</w:t>
            </w:r>
            <w:proofErr w:type="spellEnd"/>
            <w:r w:rsidRPr="00AA69CD">
              <w:rPr>
                <w:sz w:val="22"/>
                <w:szCs w:val="22"/>
              </w:rPr>
              <w:t xml:space="preserve">  и</w:t>
            </w:r>
            <w:r w:rsidRPr="00AA69C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9CD">
              <w:rPr>
                <w:iCs/>
                <w:sz w:val="22"/>
                <w:szCs w:val="22"/>
              </w:rPr>
              <w:t>А.Н.Тихонова</w:t>
            </w:r>
            <w:proofErr w:type="spellEnd"/>
            <w:r w:rsidRPr="00AA69CD">
              <w:rPr>
                <w:sz w:val="22"/>
                <w:szCs w:val="22"/>
              </w:rPr>
              <w:t xml:space="preserve"> в 2023/2024 учебном году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</w:pPr>
          </w:p>
          <w:p w:rsidR="00561A13" w:rsidRPr="00AA69CD" w:rsidRDefault="00561A13" w:rsidP="00AA69CD">
            <w:pPr>
              <w:jc w:val="center"/>
              <w:rPr>
                <w:b/>
              </w:rPr>
            </w:pPr>
            <w:proofErr w:type="spellStart"/>
            <w:r w:rsidRPr="00AA69CD">
              <w:rPr>
                <w:sz w:val="22"/>
                <w:szCs w:val="22"/>
              </w:rPr>
              <w:t>А.Ф.Каперко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jc w:val="both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О выдвижении кандидатур</w:t>
            </w:r>
            <w:r w:rsidRPr="00AA69CD">
              <w:rPr>
                <w:sz w:val="22"/>
                <w:szCs w:val="22"/>
                <w:lang w:eastAsia="en-US"/>
              </w:rPr>
              <w:t xml:space="preserve"> на соискание Премии Правительства Москвы молодым ученым за 2023 год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  <w:rPr>
                <w:bCs/>
              </w:rPr>
            </w:pPr>
            <w:proofErr w:type="spellStart"/>
            <w:r w:rsidRPr="00AA69CD">
              <w:rPr>
                <w:bCs/>
                <w:sz w:val="22"/>
                <w:szCs w:val="22"/>
              </w:rPr>
              <w:t>С.А.Аксенов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jc w:val="both"/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  <w:rPr>
                <w:bCs/>
              </w:rPr>
            </w:pPr>
          </w:p>
        </w:tc>
      </w:tr>
      <w:tr w:rsidR="00561A13" w:rsidRPr="00AA69CD" w:rsidTr="00E65298">
        <w:tc>
          <w:tcPr>
            <w:tcW w:w="720" w:type="dxa"/>
          </w:tcPr>
          <w:p w:rsidR="00561A13" w:rsidRPr="00AA69CD" w:rsidRDefault="00561A13" w:rsidP="00AA69CD">
            <w:pPr>
              <w:rPr>
                <w:b/>
              </w:rPr>
            </w:pP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b/>
                <w:highlight w:val="yellow"/>
              </w:rPr>
            </w:pPr>
            <w:r w:rsidRPr="00AA69CD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</w:p>
        </w:tc>
      </w:tr>
      <w:tr w:rsidR="00561A13" w:rsidRPr="00AA69CD" w:rsidTr="00E65298">
        <w:tc>
          <w:tcPr>
            <w:tcW w:w="10980" w:type="dxa"/>
            <w:gridSpan w:val="3"/>
            <w:shd w:val="clear" w:color="auto" w:fill="E6E6E6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b/>
                <w:bCs/>
                <w:sz w:val="22"/>
                <w:szCs w:val="22"/>
              </w:rPr>
              <w:t>14 ноября 2023 г</w:t>
            </w:r>
            <w:r w:rsidRPr="00AA69CD">
              <w:rPr>
                <w:b/>
                <w:sz w:val="22"/>
                <w:szCs w:val="22"/>
              </w:rPr>
              <w:t>.</w:t>
            </w:r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tabs>
                <w:tab w:val="num" w:pos="0"/>
              </w:tabs>
              <w:jc w:val="both"/>
              <w:rPr>
                <w:bCs/>
              </w:rPr>
            </w:pPr>
            <w:r w:rsidRPr="00AA69CD">
              <w:rPr>
                <w:sz w:val="22"/>
                <w:szCs w:val="22"/>
              </w:rPr>
              <w:t xml:space="preserve">Об итогах нового набора в </w:t>
            </w:r>
            <w:proofErr w:type="spellStart"/>
            <w:r w:rsidRPr="00AA69CD">
              <w:rPr>
                <w:sz w:val="22"/>
                <w:szCs w:val="22"/>
              </w:rPr>
              <w:t>бакалавриат</w:t>
            </w:r>
            <w:proofErr w:type="spellEnd"/>
            <w:r w:rsidRPr="00AA69CD">
              <w:rPr>
                <w:sz w:val="22"/>
                <w:szCs w:val="22"/>
              </w:rPr>
              <w:t xml:space="preserve">, </w:t>
            </w:r>
            <w:proofErr w:type="spellStart"/>
            <w:r w:rsidRPr="00AA69CD">
              <w:rPr>
                <w:sz w:val="22"/>
                <w:szCs w:val="22"/>
              </w:rPr>
              <w:t>специалитет</w:t>
            </w:r>
            <w:proofErr w:type="spellEnd"/>
            <w:r w:rsidRPr="00AA69CD">
              <w:rPr>
                <w:sz w:val="22"/>
                <w:szCs w:val="22"/>
              </w:rPr>
              <w:t xml:space="preserve"> и магистратуру    2023/2024 уч. года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А.Е.Абрамешин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iCs/>
              </w:rPr>
            </w:pPr>
            <w:r w:rsidRPr="00AA69CD">
              <w:rPr>
                <w:iCs/>
                <w:sz w:val="22"/>
                <w:szCs w:val="22"/>
              </w:rPr>
              <w:t xml:space="preserve">О результатах приема в аспирантуру на образовательные программы МИЭМ НИУ ВШЭ в </w:t>
            </w:r>
            <w:r w:rsidRPr="00AA69CD">
              <w:rPr>
                <w:sz w:val="22"/>
                <w:szCs w:val="22"/>
              </w:rPr>
              <w:t>2023/2024 уч. году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И.С.Монахов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iCs/>
              </w:rPr>
            </w:pPr>
            <w:r w:rsidRPr="00AA69CD">
              <w:rPr>
                <w:iCs/>
                <w:sz w:val="22"/>
                <w:szCs w:val="22"/>
              </w:rPr>
              <w:t>О рекомендации к включению в группу высокого профессионального потенциала (кадровый резерв) НИУ ВШЭ кандидатов от департаментов МИЭМ НИУ ВШЭ на 2024 год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С.А.Аксенов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4</w:t>
            </w:r>
          </w:p>
        </w:tc>
        <w:tc>
          <w:tcPr>
            <w:tcW w:w="7560" w:type="dxa"/>
            <w:vAlign w:val="center"/>
          </w:tcPr>
          <w:p w:rsidR="00561A13" w:rsidRPr="00AA69CD" w:rsidRDefault="00561A13" w:rsidP="00AA69CD">
            <w:pPr>
              <w:jc w:val="both"/>
              <w:rPr>
                <w:bCs/>
              </w:rPr>
            </w:pPr>
            <w:r w:rsidRPr="00AA69CD">
              <w:rPr>
                <w:bCs/>
                <w:sz w:val="22"/>
                <w:szCs w:val="22"/>
              </w:rPr>
              <w:t xml:space="preserve">О соответствии выпускников группы высокого профессионального потенциала (кадрового резерва) НИУ ВШЭ 2023 года </w:t>
            </w:r>
            <w:proofErr w:type="gramStart"/>
            <w:r w:rsidRPr="00AA69CD">
              <w:rPr>
                <w:bCs/>
                <w:sz w:val="22"/>
                <w:szCs w:val="22"/>
              </w:rPr>
              <w:t>от</w:t>
            </w:r>
            <w:proofErr w:type="gramEnd"/>
            <w:r w:rsidRPr="00AA69C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A69CD">
              <w:rPr>
                <w:bCs/>
                <w:sz w:val="22"/>
                <w:szCs w:val="22"/>
              </w:rPr>
              <w:t>МИЭМ</w:t>
            </w:r>
            <w:proofErr w:type="gramEnd"/>
            <w:r w:rsidRPr="00AA69CD">
              <w:rPr>
                <w:bCs/>
                <w:sz w:val="22"/>
                <w:szCs w:val="22"/>
              </w:rPr>
              <w:t xml:space="preserve"> НИУ ВШЭ критериям оценки ППС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bCs/>
                <w:sz w:val="22"/>
                <w:szCs w:val="22"/>
              </w:rPr>
              <w:t>С.А.Аксенов</w:t>
            </w:r>
            <w:proofErr w:type="spellEnd"/>
          </w:p>
        </w:tc>
      </w:tr>
      <w:tr w:rsidR="00561A13" w:rsidRPr="00AA69CD" w:rsidTr="00E65298">
        <w:tc>
          <w:tcPr>
            <w:tcW w:w="720" w:type="dxa"/>
          </w:tcPr>
          <w:p w:rsidR="00561A13" w:rsidRPr="00AA69CD" w:rsidRDefault="00561A13" w:rsidP="00AA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1A13" w:rsidRPr="00AA69CD" w:rsidRDefault="00561A13" w:rsidP="00AA69CD">
            <w:pPr>
              <w:rPr>
                <w:b/>
                <w:sz w:val="20"/>
                <w:szCs w:val="20"/>
              </w:rPr>
            </w:pPr>
            <w:r w:rsidRPr="00AA69CD">
              <w:rPr>
                <w:i/>
                <w:iCs/>
                <w:sz w:val="20"/>
                <w:szCs w:val="20"/>
              </w:rPr>
              <w:t>Разное: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  <w:rPr>
                <w:sz w:val="20"/>
                <w:szCs w:val="20"/>
              </w:rPr>
            </w:pPr>
          </w:p>
        </w:tc>
      </w:tr>
      <w:tr w:rsidR="00561A13" w:rsidRPr="00AA69CD" w:rsidTr="00E65298">
        <w:tc>
          <w:tcPr>
            <w:tcW w:w="10980" w:type="dxa"/>
            <w:gridSpan w:val="3"/>
            <w:shd w:val="clear" w:color="auto" w:fill="E6E6E6"/>
          </w:tcPr>
          <w:p w:rsidR="00561A13" w:rsidRPr="00AA69CD" w:rsidRDefault="00561A13" w:rsidP="00AA69CD">
            <w:pPr>
              <w:jc w:val="center"/>
              <w:rPr>
                <w:b/>
              </w:rPr>
            </w:pPr>
            <w:r w:rsidRPr="00AA69CD">
              <w:rPr>
                <w:b/>
                <w:bCs/>
                <w:sz w:val="22"/>
                <w:szCs w:val="22"/>
              </w:rPr>
              <w:t xml:space="preserve">05 декабря 2023 </w:t>
            </w:r>
            <w:r w:rsidRPr="00AA69CD">
              <w:rPr>
                <w:b/>
                <w:sz w:val="22"/>
                <w:szCs w:val="22"/>
              </w:rPr>
              <w:t>г.</w:t>
            </w:r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561A13" w:rsidRPr="00AA69CD" w:rsidRDefault="00561A13" w:rsidP="00AA69CD">
            <w:r w:rsidRPr="00AA69CD">
              <w:rPr>
                <w:iCs/>
                <w:sz w:val="22"/>
                <w:szCs w:val="22"/>
              </w:rPr>
              <w:t>О результатах проектной деятельности в МИЭМ НИУ ВШЭ в 2023 году</w:t>
            </w:r>
          </w:p>
        </w:tc>
        <w:tc>
          <w:tcPr>
            <w:tcW w:w="2700" w:type="dxa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В.Б.Прохорова</w:t>
            </w:r>
            <w:proofErr w:type="spellEnd"/>
          </w:p>
        </w:tc>
      </w:tr>
      <w:tr w:rsidR="00561A13" w:rsidRPr="00AA69CD" w:rsidTr="00A345A9">
        <w:tc>
          <w:tcPr>
            <w:tcW w:w="720" w:type="dxa"/>
            <w:vAlign w:val="center"/>
          </w:tcPr>
          <w:p w:rsidR="00561A13" w:rsidRPr="00AA69CD" w:rsidRDefault="00561A13" w:rsidP="00AA69CD">
            <w:pPr>
              <w:jc w:val="center"/>
            </w:pPr>
            <w:r w:rsidRPr="00AA69CD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561A13" w:rsidRPr="00AA69CD" w:rsidRDefault="00561A13" w:rsidP="00AA69CD">
            <w:pPr>
              <w:jc w:val="both"/>
            </w:pPr>
            <w:r w:rsidRPr="00AA69CD">
              <w:rPr>
                <w:sz w:val="22"/>
                <w:szCs w:val="22"/>
              </w:rPr>
              <w:t>Отчет о работе научной комиссии МИЭМ НИУ ВШЭ за 2023 год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  <w:proofErr w:type="spellStart"/>
            <w:r w:rsidRPr="00AA69CD">
              <w:rPr>
                <w:sz w:val="22"/>
                <w:szCs w:val="22"/>
              </w:rPr>
              <w:t>А.Е.Аксенов</w:t>
            </w:r>
            <w:proofErr w:type="spellEnd"/>
          </w:p>
        </w:tc>
      </w:tr>
      <w:tr w:rsidR="00561A13" w:rsidRPr="00AA69CD" w:rsidTr="00A345A9">
        <w:tc>
          <w:tcPr>
            <w:tcW w:w="720" w:type="dxa"/>
          </w:tcPr>
          <w:p w:rsidR="00561A13" w:rsidRPr="00AA69CD" w:rsidRDefault="00561A13" w:rsidP="00AA69CD">
            <w:pPr>
              <w:jc w:val="center"/>
            </w:pPr>
          </w:p>
        </w:tc>
        <w:tc>
          <w:tcPr>
            <w:tcW w:w="7560" w:type="dxa"/>
          </w:tcPr>
          <w:p w:rsidR="00561A13" w:rsidRPr="00AA69CD" w:rsidRDefault="00561A13" w:rsidP="00AA69CD">
            <w:pPr>
              <w:jc w:val="both"/>
            </w:pPr>
            <w:r w:rsidRPr="00AA69CD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700" w:type="dxa"/>
            <w:vAlign w:val="center"/>
          </w:tcPr>
          <w:p w:rsidR="00561A13" w:rsidRPr="00AA69CD" w:rsidRDefault="00561A13" w:rsidP="00AA69CD">
            <w:pPr>
              <w:jc w:val="center"/>
            </w:pPr>
          </w:p>
        </w:tc>
      </w:tr>
    </w:tbl>
    <w:p w:rsidR="00561A13" w:rsidRPr="00AA69CD" w:rsidRDefault="00561A13" w:rsidP="00AA69CD">
      <w:pPr>
        <w:tabs>
          <w:tab w:val="left" w:pos="6480"/>
        </w:tabs>
        <w:jc w:val="center"/>
        <w:rPr>
          <w:b/>
        </w:rPr>
      </w:pPr>
    </w:p>
    <w:p w:rsidR="00561A13" w:rsidRPr="00FD3CA7" w:rsidRDefault="00561A13" w:rsidP="00FD3CA7">
      <w:pPr>
        <w:spacing w:line="264" w:lineRule="auto"/>
        <w:jc w:val="both"/>
        <w:rPr>
          <w:sz w:val="26"/>
          <w:szCs w:val="26"/>
        </w:rPr>
      </w:pPr>
    </w:p>
    <w:sectPr w:rsidR="00561A13" w:rsidRPr="00FD3CA7" w:rsidSect="00AA69CD">
      <w:footerReference w:type="default" r:id="rId8"/>
      <w:pgSz w:w="11906" w:h="16838"/>
      <w:pgMar w:top="720" w:right="851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04" w:rsidRDefault="008A0704" w:rsidP="00BE2760">
      <w:r>
        <w:separator/>
      </w:r>
    </w:p>
  </w:endnote>
  <w:endnote w:type="continuationSeparator" w:id="0">
    <w:p w:rsidR="008A0704" w:rsidRDefault="008A0704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13" w:rsidRDefault="00561A13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7D9E">
      <w:rPr>
        <w:noProof/>
      </w:rPr>
      <w:t>4</w:t>
    </w:r>
    <w:r>
      <w:rPr>
        <w:noProof/>
      </w:rPr>
      <w:fldChar w:fldCharType="end"/>
    </w:r>
  </w:p>
  <w:p w:rsidR="00561A13" w:rsidRDefault="00561A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04" w:rsidRDefault="008A0704" w:rsidP="00BE2760">
      <w:r>
        <w:separator/>
      </w:r>
    </w:p>
  </w:footnote>
  <w:footnote w:type="continuationSeparator" w:id="0">
    <w:p w:rsidR="008A0704" w:rsidRDefault="008A0704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5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760"/>
    <w:rsid w:val="00013AA3"/>
    <w:rsid w:val="00024066"/>
    <w:rsid w:val="00036AED"/>
    <w:rsid w:val="00060C9F"/>
    <w:rsid w:val="00081659"/>
    <w:rsid w:val="0009355A"/>
    <w:rsid w:val="00096D48"/>
    <w:rsid w:val="000B6B6A"/>
    <w:rsid w:val="000C35C8"/>
    <w:rsid w:val="000D4569"/>
    <w:rsid w:val="000E17BA"/>
    <w:rsid w:val="000F5DEB"/>
    <w:rsid w:val="00101E47"/>
    <w:rsid w:val="001119A7"/>
    <w:rsid w:val="00111A4C"/>
    <w:rsid w:val="00115FF2"/>
    <w:rsid w:val="00116164"/>
    <w:rsid w:val="00122920"/>
    <w:rsid w:val="00127C09"/>
    <w:rsid w:val="00175190"/>
    <w:rsid w:val="001923AB"/>
    <w:rsid w:val="00192A41"/>
    <w:rsid w:val="001A1CC1"/>
    <w:rsid w:val="001A788D"/>
    <w:rsid w:val="001D2617"/>
    <w:rsid w:val="001D706B"/>
    <w:rsid w:val="001D7A26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E04CF"/>
    <w:rsid w:val="002F3B72"/>
    <w:rsid w:val="00307B0A"/>
    <w:rsid w:val="00315BFD"/>
    <w:rsid w:val="0032177C"/>
    <w:rsid w:val="003331EC"/>
    <w:rsid w:val="00337BC1"/>
    <w:rsid w:val="003B2DDB"/>
    <w:rsid w:val="003B685C"/>
    <w:rsid w:val="003C1FE1"/>
    <w:rsid w:val="003D460A"/>
    <w:rsid w:val="003E5278"/>
    <w:rsid w:val="003F399B"/>
    <w:rsid w:val="00407198"/>
    <w:rsid w:val="004136CA"/>
    <w:rsid w:val="00431136"/>
    <w:rsid w:val="004428C1"/>
    <w:rsid w:val="00471391"/>
    <w:rsid w:val="004725FA"/>
    <w:rsid w:val="004B27D0"/>
    <w:rsid w:val="004B29BD"/>
    <w:rsid w:val="004B6DDB"/>
    <w:rsid w:val="004C55CF"/>
    <w:rsid w:val="004D55C8"/>
    <w:rsid w:val="004D7D9C"/>
    <w:rsid w:val="004E2EC9"/>
    <w:rsid w:val="00516498"/>
    <w:rsid w:val="00520672"/>
    <w:rsid w:val="005214B5"/>
    <w:rsid w:val="00537AD9"/>
    <w:rsid w:val="00545CCE"/>
    <w:rsid w:val="00546C6B"/>
    <w:rsid w:val="00561A13"/>
    <w:rsid w:val="00591D70"/>
    <w:rsid w:val="005A6997"/>
    <w:rsid w:val="005B0520"/>
    <w:rsid w:val="005F5E80"/>
    <w:rsid w:val="005F6E59"/>
    <w:rsid w:val="00602FA0"/>
    <w:rsid w:val="00605590"/>
    <w:rsid w:val="00607097"/>
    <w:rsid w:val="006146A1"/>
    <w:rsid w:val="0061540F"/>
    <w:rsid w:val="00641258"/>
    <w:rsid w:val="0064210B"/>
    <w:rsid w:val="006557FE"/>
    <w:rsid w:val="00675516"/>
    <w:rsid w:val="006C3598"/>
    <w:rsid w:val="006D7C36"/>
    <w:rsid w:val="007139A3"/>
    <w:rsid w:val="00725408"/>
    <w:rsid w:val="00733F68"/>
    <w:rsid w:val="00746EF1"/>
    <w:rsid w:val="00763366"/>
    <w:rsid w:val="00764FD6"/>
    <w:rsid w:val="0077708E"/>
    <w:rsid w:val="00785763"/>
    <w:rsid w:val="007A3BEF"/>
    <w:rsid w:val="007B167B"/>
    <w:rsid w:val="007B1725"/>
    <w:rsid w:val="007B3BA9"/>
    <w:rsid w:val="007C57B4"/>
    <w:rsid w:val="007C7566"/>
    <w:rsid w:val="0080370C"/>
    <w:rsid w:val="00814D3C"/>
    <w:rsid w:val="0081659B"/>
    <w:rsid w:val="00860474"/>
    <w:rsid w:val="008A0704"/>
    <w:rsid w:val="008B01BA"/>
    <w:rsid w:val="008B0761"/>
    <w:rsid w:val="008B2CA5"/>
    <w:rsid w:val="008B71E0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6BFC"/>
    <w:rsid w:val="0097151E"/>
    <w:rsid w:val="0097211F"/>
    <w:rsid w:val="009869BD"/>
    <w:rsid w:val="00990B4E"/>
    <w:rsid w:val="00992E9F"/>
    <w:rsid w:val="009A6341"/>
    <w:rsid w:val="009D32A3"/>
    <w:rsid w:val="009D5BF9"/>
    <w:rsid w:val="009D6B98"/>
    <w:rsid w:val="00A1296F"/>
    <w:rsid w:val="00A17578"/>
    <w:rsid w:val="00A22CFC"/>
    <w:rsid w:val="00A25D8E"/>
    <w:rsid w:val="00A32CE5"/>
    <w:rsid w:val="00A345A9"/>
    <w:rsid w:val="00A46988"/>
    <w:rsid w:val="00A61EC7"/>
    <w:rsid w:val="00A768D9"/>
    <w:rsid w:val="00AA69CD"/>
    <w:rsid w:val="00B169B5"/>
    <w:rsid w:val="00B50266"/>
    <w:rsid w:val="00B71A80"/>
    <w:rsid w:val="00B7703F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55E72"/>
    <w:rsid w:val="00C573B7"/>
    <w:rsid w:val="00C7155F"/>
    <w:rsid w:val="00C8488A"/>
    <w:rsid w:val="00C950BF"/>
    <w:rsid w:val="00C97CCE"/>
    <w:rsid w:val="00CB2073"/>
    <w:rsid w:val="00CD26DE"/>
    <w:rsid w:val="00CD64AA"/>
    <w:rsid w:val="00CE2920"/>
    <w:rsid w:val="00D13C49"/>
    <w:rsid w:val="00D40263"/>
    <w:rsid w:val="00D542D2"/>
    <w:rsid w:val="00D8701B"/>
    <w:rsid w:val="00D95A55"/>
    <w:rsid w:val="00DB12B8"/>
    <w:rsid w:val="00DB252B"/>
    <w:rsid w:val="00DC4A7D"/>
    <w:rsid w:val="00DE0A48"/>
    <w:rsid w:val="00DE5B29"/>
    <w:rsid w:val="00DF7A3B"/>
    <w:rsid w:val="00E021CB"/>
    <w:rsid w:val="00E043CB"/>
    <w:rsid w:val="00E13B71"/>
    <w:rsid w:val="00E16AA0"/>
    <w:rsid w:val="00E423F8"/>
    <w:rsid w:val="00E57BD0"/>
    <w:rsid w:val="00E62BB2"/>
    <w:rsid w:val="00E65298"/>
    <w:rsid w:val="00E77241"/>
    <w:rsid w:val="00E97518"/>
    <w:rsid w:val="00EE461F"/>
    <w:rsid w:val="00EE4B04"/>
    <w:rsid w:val="00EE4FE2"/>
    <w:rsid w:val="00F118F0"/>
    <w:rsid w:val="00F16E81"/>
    <w:rsid w:val="00F276D5"/>
    <w:rsid w:val="00F37FB9"/>
    <w:rsid w:val="00F6106F"/>
    <w:rsid w:val="00F623D9"/>
    <w:rsid w:val="00F62E6F"/>
    <w:rsid w:val="00F63CDA"/>
    <w:rsid w:val="00F70857"/>
    <w:rsid w:val="00FA4AB1"/>
    <w:rsid w:val="00FB699D"/>
    <w:rsid w:val="00FB6D01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302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96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291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Пользователь Windows</cp:lastModifiedBy>
  <cp:revision>13</cp:revision>
  <cp:lastPrinted>2023-10-06T11:29:00Z</cp:lastPrinted>
  <dcterms:created xsi:type="dcterms:W3CDTF">2023-09-20T11:48:00Z</dcterms:created>
  <dcterms:modified xsi:type="dcterms:W3CDTF">2023-10-16T11:19:00Z</dcterms:modified>
</cp:coreProperties>
</file>