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04" w:rsidRDefault="00D74804" w:rsidP="00D748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804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</w:t>
      </w:r>
    </w:p>
    <w:p w:rsidR="0092141E" w:rsidRPr="00EE74F0" w:rsidRDefault="00D74804" w:rsidP="00D74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804">
        <w:rPr>
          <w:rFonts w:ascii="Times New Roman" w:hAnsi="Times New Roman" w:cs="Times New Roman"/>
          <w:b/>
          <w:sz w:val="24"/>
          <w:szCs w:val="24"/>
        </w:rPr>
        <w:t>д</w:t>
      </w:r>
      <w:r w:rsidR="0092141E" w:rsidRPr="00D74804">
        <w:rPr>
          <w:rFonts w:ascii="Times New Roman" w:hAnsi="Times New Roman" w:cs="Times New Roman"/>
          <w:b/>
          <w:sz w:val="24"/>
          <w:szCs w:val="24"/>
        </w:rPr>
        <w:t xml:space="preserve">ля выполнения </w:t>
      </w:r>
      <w:r w:rsidR="00042190" w:rsidRPr="00D74804">
        <w:rPr>
          <w:rFonts w:ascii="Times New Roman" w:hAnsi="Times New Roman" w:cs="Times New Roman"/>
          <w:b/>
          <w:sz w:val="24"/>
          <w:szCs w:val="24"/>
        </w:rPr>
        <w:t xml:space="preserve">и сдачи </w:t>
      </w:r>
      <w:r w:rsidR="0092141E" w:rsidRPr="00D74804">
        <w:rPr>
          <w:rFonts w:ascii="Times New Roman" w:hAnsi="Times New Roman" w:cs="Times New Roman"/>
          <w:b/>
          <w:sz w:val="24"/>
          <w:szCs w:val="24"/>
        </w:rPr>
        <w:t>лабораторной работы (ЛР) по физике</w:t>
      </w:r>
    </w:p>
    <w:p w:rsidR="002E517C" w:rsidRDefault="0092141E" w:rsidP="00F6333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Завести рабочую тетрадь для лабораторных (объемом </w:t>
      </w:r>
      <m:oMath>
        <m:r>
          <w:rPr>
            <w:rFonts w:ascii="Cambria Math" w:hAnsi="Cambria Math" w:cs="Times New Roman"/>
            <w:sz w:val="24"/>
            <w:szCs w:val="24"/>
          </w:rPr>
          <m:t>∼</m:t>
        </m:r>
      </m:oMath>
      <w:r>
        <w:rPr>
          <w:rFonts w:ascii="Times New Roman" w:hAnsi="Times New Roman" w:cs="Times New Roman"/>
          <w:sz w:val="24"/>
          <w:szCs w:val="24"/>
        </w:rPr>
        <w:t xml:space="preserve"> 96 листов). </w:t>
      </w:r>
    </w:p>
    <w:p w:rsidR="0092141E" w:rsidRDefault="0092141E" w:rsidP="00F6333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первой (или последней) странице </w:t>
      </w:r>
      <w:r w:rsidR="002E517C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тетради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контрольный лист</w:t>
      </w:r>
      <w:r>
        <w:rPr>
          <w:rFonts w:ascii="Times New Roman" w:hAnsi="Times New Roman" w:cs="Times New Roman"/>
          <w:sz w:val="24"/>
          <w:szCs w:val="24"/>
        </w:rPr>
        <w:t xml:space="preserve"> (таблица № 1). </w:t>
      </w:r>
    </w:p>
    <w:p w:rsidR="0092141E" w:rsidRDefault="0092141E" w:rsidP="009214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7F0EB9" w:rsidRDefault="007F0EB9" w:rsidP="007F0E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лист</w:t>
      </w:r>
    </w:p>
    <w:tbl>
      <w:tblPr>
        <w:tblStyle w:val="a4"/>
        <w:tblW w:w="885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06"/>
        <w:gridCol w:w="2406"/>
        <w:gridCol w:w="992"/>
        <w:gridCol w:w="900"/>
        <w:gridCol w:w="900"/>
        <w:gridCol w:w="613"/>
        <w:gridCol w:w="287"/>
        <w:gridCol w:w="900"/>
        <w:gridCol w:w="1046"/>
      </w:tblGrid>
      <w:tr w:rsidR="0092141E" w:rsidTr="002E517C">
        <w:trPr>
          <w:trHeight w:val="230"/>
          <w:jc w:val="center"/>
        </w:trPr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 студента</w:t>
            </w:r>
          </w:p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2141E" w:rsidRDefault="0092141E">
            <w:pPr>
              <w:pStyle w:val="a3"/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1E" w:rsidRDefault="00921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  <w:p w:rsidR="0092141E" w:rsidRDefault="00921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9214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41E" w:rsidRDefault="0092141E" w:rsidP="00447C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Бригада №</w:t>
            </w:r>
          </w:p>
        </w:tc>
      </w:tr>
      <w:tr w:rsidR="0092141E" w:rsidTr="002E517C">
        <w:trPr>
          <w:trHeight w:val="54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E5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прове</w:t>
            </w:r>
            <w:proofErr w:type="spellEnd"/>
            <w:r w:rsidR="002E51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92141E" w:rsidRDefault="0092141E" w:rsidP="002E517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ЛР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название ЛР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 инженера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преподавателя</w:t>
            </w:r>
          </w:p>
          <w:p w:rsidR="0092141E" w:rsidRP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 w:rsidP="00200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 и подпись</w:t>
            </w:r>
          </w:p>
          <w:p w:rsid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преподавателя</w:t>
            </w:r>
          </w:p>
          <w:p w:rsidR="0092141E" w:rsidRDefault="0092141E" w:rsidP="00200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141E" w:rsidRPr="0092141E" w:rsidRDefault="0092141E" w:rsidP="00200B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41E" w:rsidRDefault="0092141E" w:rsidP="0092141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0BB2" w:rsidRPr="00200BB2" w:rsidRDefault="0092141E" w:rsidP="00200BB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0BB2">
              <w:rPr>
                <w:rFonts w:ascii="Times New Roman" w:hAnsi="Times New Roman" w:cs="Times New Roman"/>
                <w:sz w:val="18"/>
                <w:szCs w:val="18"/>
              </w:rPr>
              <w:t>Итог</w:t>
            </w:r>
            <w:r w:rsidR="00200BB2" w:rsidRPr="00200B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1E" w:rsidRPr="00200BB2" w:rsidRDefault="00200BB2" w:rsidP="00200BB2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00B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92141E" w:rsidRPr="00200B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Лр</w:t>
            </w:r>
            <w:proofErr w:type="gramStart"/>
            <w:r w:rsidR="0092141E" w:rsidRPr="00200BB2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i</w:t>
            </w:r>
            <w:proofErr w:type="spellEnd"/>
            <w:proofErr w:type="gramEnd"/>
            <w:r w:rsidR="0092141E" w:rsidRPr="00200B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= 0,7*Теория+0,3*Рез</w:t>
            </w:r>
            <w:r w:rsidRPr="00200B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92141E" w:rsidRDefault="0092141E" w:rsidP="0092141E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1E" w:rsidTr="002E517C">
        <w:trPr>
          <w:cantSplit/>
          <w:trHeight w:val="1292"/>
          <w:jc w:val="center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41E" w:rsidRDefault="0092141E" w:rsidP="00200BB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Допуск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41E" w:rsidRDefault="0092141E" w:rsidP="00200BB2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41E" w:rsidRDefault="0092141E" w:rsidP="00200BB2">
            <w:pPr>
              <w:pStyle w:val="a3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1E" w:rsidRDefault="0092141E" w:rsidP="00200BB2">
            <w:pPr>
              <w:pStyle w:val="a3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00BB2">
              <w:rPr>
                <w:rFonts w:ascii="Times New Roman" w:hAnsi="Times New Roman" w:cs="Times New Roman"/>
                <w:sz w:val="18"/>
                <w:szCs w:val="18"/>
              </w:rPr>
              <w:t>езультаты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141E" w:rsidTr="002E517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2141E" w:rsidRDefault="0092141E" w:rsidP="0092141E">
      <w:pPr>
        <w:pStyle w:val="a3"/>
        <w:rPr>
          <w:rFonts w:ascii="Times New Roman" w:hAnsi="Times New Roman" w:cs="Times New Roman"/>
        </w:rPr>
      </w:pPr>
    </w:p>
    <w:p w:rsidR="0092141E" w:rsidRDefault="0092141E" w:rsidP="00F63336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своему порядковому номеру в списке группы по подгруппам определить </w:t>
      </w:r>
      <w:r>
        <w:rPr>
          <w:rFonts w:ascii="Times New Roman" w:hAnsi="Times New Roman" w:cs="Times New Roman"/>
          <w:i/>
          <w:sz w:val="24"/>
          <w:szCs w:val="24"/>
        </w:rPr>
        <w:t>номер бригады</w:t>
      </w:r>
      <w:r>
        <w:rPr>
          <w:rFonts w:ascii="Times New Roman" w:hAnsi="Times New Roman" w:cs="Times New Roman"/>
          <w:sz w:val="24"/>
          <w:szCs w:val="24"/>
        </w:rPr>
        <w:t xml:space="preserve"> согласно таблице № 2. </w:t>
      </w:r>
    </w:p>
    <w:p w:rsidR="0092141E" w:rsidRDefault="0092141E" w:rsidP="009214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46"/>
        <w:gridCol w:w="4405"/>
      </w:tblGrid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 студента</w:t>
            </w: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списке подгруппы</w:t>
            </w: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Бригада №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141E" w:rsidTr="002E517C">
        <w:trPr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1E" w:rsidRDefault="0092141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41E" w:rsidRDefault="0092141E">
            <w:pPr>
              <w:rPr>
                <w:rFonts w:ascii="Times New Roman" w:hAnsi="Times New Roman" w:cs="Times New Roman"/>
              </w:rPr>
            </w:pPr>
          </w:p>
        </w:tc>
      </w:tr>
    </w:tbl>
    <w:p w:rsidR="0092141E" w:rsidRDefault="0092141E" w:rsidP="0092141E">
      <w:pPr>
        <w:pStyle w:val="a3"/>
        <w:jc w:val="center"/>
        <w:rPr>
          <w:rFonts w:ascii="Times New Roman" w:hAnsi="Times New Roman" w:cs="Times New Roman"/>
        </w:rPr>
      </w:pPr>
    </w:p>
    <w:p w:rsidR="0092141E" w:rsidRDefault="0092141E" w:rsidP="00F6333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номеру бригады и номеру занятия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графику проведения лабораторных работ, который представлен на сайте Департамента электронной инженерии МИЭМ НИУ ВШЭ в разделе «Учебная лаборатория волновой и квантовой оптики, атомной и ядерной физики» («Методические указания»), определить номер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лабораторной работы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2E517C" w:rsidRDefault="002E517C" w:rsidP="002E517C">
      <w:pPr>
        <w:pStyle w:val="a3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141E" w:rsidRDefault="0092141E" w:rsidP="002E517C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Лабораторные работы выполняются бригадами (по 2 человека) в соответствии с графиком выполнения лабораторных работ.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сдача лабораторной работы состоит из 4-х этапов:</w:t>
      </w:r>
    </w:p>
    <w:p w:rsidR="0092141E" w:rsidRDefault="0092141E" w:rsidP="009214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Допуск к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выполняемой лабораторной работе.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получения допуска к выполнению лабораторной работы студент должен подготовить дома конспект и предъявить его преподавателю на занятии до выполнения лабораторной работы. За конспект и ответы на вопросы преподавателя по порядку выполнения данной лабораторной работы преподаватель ставит свою подпись в графе «Допуск» в контрольном листе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тетради студента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Это означает, что студент допущен к выполнению данной лабораторной работы. При отсутствии допуска студент не имеет права приступить к выполнению лабораторной работы. </w:t>
      </w:r>
    </w:p>
    <w:p w:rsidR="0092141E" w:rsidRDefault="0092141E" w:rsidP="009214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Выполнение лабораторной работы.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 может выполняться только в присутствии преподавателя в лаборатории. После выполнения необходимо получить подпись лаборанта о сдаче лабораторного имущества, и подпись преподавателя о выполнении работы и правильности полученных экспериментальных результатов.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преподавателя за выполнение ставится только в том случае, если результаты эксперимента занесены в рабочую тетрадь студента ручкой. При отсутствии подписи преподавателя за этот этап к выполнению следующего этапа студент не допускается.</w:t>
      </w:r>
    </w:p>
    <w:p w:rsidR="0092141E" w:rsidRDefault="0092141E" w:rsidP="009214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Сдача теоретического материала по теме лабораторной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в устной форме, согласно графику выполнения работ, как правило, на следующем занятии после выполнения лабораторной работы. Если теоретическая часть не сдана в отведенное на занятии время, то сдача/пересдача этого этапа может происходить в присутственные часы преподавателя в свободное от учебы время</w:t>
      </w:r>
    </w:p>
    <w:p w:rsidR="0092141E" w:rsidRDefault="0092141E" w:rsidP="0092141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Представление результатов измерений и расчетов.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 и обработка результатов измерений проводится  на занятии или дома и представляется преподавателю, как правило, на следующем занятии после выполнения работы. 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2141E" w:rsidRDefault="0092141E" w:rsidP="00042190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Оценка за каждую лабораторную работу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 w:rsidRPr="009214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формируется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десятибалльной шкале как взвешенная сумма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оценок 3-его и 4-ого этапов выполнения лабораторной работы по формуле: 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0,7*Теория+0,3*Рез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где 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Теория –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оценка за сдачу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теоретического материала по теме лабораторной работы.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ыставляется по десятибалльной шкале при условии сдачи этого этапа в срок 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в ином случае. 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Рез –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за представление результатов измерений и расчетов.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ыставляется по десятибалльной шкале при условии сдачи этого этапа в срок и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восьмибалльной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шкале в ином случае.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один из этапов лабораторной работы не выполнен или получена неудовлетворительная оценка  за 3 или 4 этапы, то за данную лабораторную работу ставится оценка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92141E" w:rsidRDefault="0092141E" w:rsidP="009214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41E" w:rsidRDefault="0092141E" w:rsidP="0092141E">
      <w:p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за каждую лабораторную работу является блокирующей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сли за одну из лабораторных работ получена оценка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то выставляется результирующая оценка  за выполнение и сдачу лабораторных работ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(за данный аттестационный период)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промежуточная оценка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vertAlign w:val="subscript"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целом приравнивается к 0 баллов до тех пор, пока студент не получит положительную оценку за данную лабораторную работу. Когда студент получит положительную оценку за данную лабораторную работу (сразу или на пересдаче), то результирующая оценка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промежуточная оценка (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vertAlign w:val="subscript"/>
          <w:lang w:val="en-US"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рассчитывается с учетом полученной положительной оценки.</w:t>
      </w:r>
    </w:p>
    <w:p w:rsidR="00F63336" w:rsidRDefault="00F63336" w:rsidP="0092141E">
      <w:p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3336" w:rsidRDefault="00F63336" w:rsidP="0092141E">
      <w:p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9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получения допуска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необходимо:</w:t>
      </w:r>
    </w:p>
    <w:p w:rsidR="006E1D85" w:rsidRPr="00820995" w:rsidRDefault="006E1D85" w:rsidP="006E1D85">
      <w:pPr>
        <w:pStyle w:val="a3"/>
        <w:numPr>
          <w:ilvl w:val="3"/>
          <w:numId w:val="1"/>
        </w:num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63336" w:rsidRPr="00F6333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одготовить дома конспект</w:t>
      </w:r>
      <w:r w:rsidRPr="006E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(методические описания ЛР находятся там же, где и </w:t>
      </w:r>
      <w:r w:rsidR="00820995">
        <w:rPr>
          <w:rFonts w:ascii="Times New Roman" w:hAnsi="Times New Roman" w:cs="Times New Roman"/>
          <w:sz w:val="24"/>
          <w:szCs w:val="24"/>
        </w:rPr>
        <w:t>графики выполнения ЛР</w:t>
      </w:r>
      <w:r w:rsidR="00EE74F0" w:rsidRPr="00EE74F0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20995">
        <w:rPr>
          <w:rFonts w:ascii="Times New Roman" w:hAnsi="Times New Roman" w:cs="Times New Roman"/>
          <w:sz w:val="24"/>
          <w:szCs w:val="24"/>
        </w:rPr>
        <w:t>;</w:t>
      </w:r>
    </w:p>
    <w:p w:rsidR="00820995" w:rsidRPr="002E517C" w:rsidRDefault="00820995" w:rsidP="002E517C">
      <w:pPr>
        <w:pStyle w:val="a3"/>
        <w:numPr>
          <w:ilvl w:val="3"/>
          <w:numId w:val="1"/>
        </w:numPr>
        <w:tabs>
          <w:tab w:val="left" w:pos="426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517C">
        <w:rPr>
          <w:rFonts w:ascii="Times New Roman" w:hAnsi="Times New Roman" w:cs="Times New Roman"/>
          <w:sz w:val="24"/>
          <w:szCs w:val="24"/>
        </w:rPr>
        <w:t>Подготовиться ответить на вопросы преподавателя по порядку проведения лабораторной работы</w:t>
      </w:r>
      <w:r w:rsidR="002E517C" w:rsidRPr="002E517C">
        <w:rPr>
          <w:rFonts w:ascii="Times New Roman" w:hAnsi="Times New Roman" w:cs="Times New Roman"/>
          <w:sz w:val="24"/>
          <w:szCs w:val="24"/>
        </w:rPr>
        <w:t>.</w:t>
      </w:r>
      <w:r w:rsidRPr="002E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336" w:rsidRPr="006E1D85" w:rsidRDefault="006E1D85" w:rsidP="00820995">
      <w:pPr>
        <w:pStyle w:val="a3"/>
        <w:tabs>
          <w:tab w:val="left" w:pos="709"/>
          <w:tab w:val="left" w:pos="851"/>
          <w:tab w:val="left" w:pos="1134"/>
        </w:tabs>
        <w:spacing w:after="0" w:line="360" w:lineRule="auto"/>
        <w:ind w:left="1179" w:hanging="117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1D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конспекту</w:t>
      </w:r>
      <w:r w:rsidR="00F63336" w:rsidRPr="006E1D8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63336" w:rsidRDefault="00F63336" w:rsidP="00F633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лабораторной работы должен включать:</w:t>
      </w:r>
    </w:p>
    <w:p w:rsidR="00F63336" w:rsidRDefault="00F63336" w:rsidP="006E1D8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Номер лабораторной работы.</w:t>
      </w:r>
    </w:p>
    <w:p w:rsidR="00F63336" w:rsidRDefault="00F63336" w:rsidP="006E1D8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Название лабораторной работы.</w:t>
      </w:r>
    </w:p>
    <w:p w:rsidR="00F63336" w:rsidRPr="00200BB2" w:rsidRDefault="006E1D85" w:rsidP="006E1D8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F63336">
        <w:rPr>
          <w:rFonts w:ascii="Times New Roman" w:hAnsi="Times New Roman" w:cs="Times New Roman"/>
          <w:sz w:val="24"/>
          <w:szCs w:val="24"/>
        </w:rPr>
        <w:t>еоретическо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3336">
        <w:rPr>
          <w:rFonts w:ascii="Times New Roman" w:hAnsi="Times New Roman" w:cs="Times New Roman"/>
          <w:sz w:val="24"/>
          <w:szCs w:val="24"/>
        </w:rPr>
        <w:t xml:space="preserve"> введени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3336">
        <w:rPr>
          <w:rFonts w:ascii="Times New Roman" w:hAnsi="Times New Roman" w:cs="Times New Roman"/>
          <w:sz w:val="24"/>
          <w:szCs w:val="24"/>
        </w:rPr>
        <w:t>:</w:t>
      </w:r>
    </w:p>
    <w:p w:rsidR="00F63336" w:rsidRPr="00F63336" w:rsidRDefault="00F63336" w:rsidP="006E1D85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6E1D85">
        <w:rPr>
          <w:rFonts w:ascii="Times New Roman" w:hAnsi="Times New Roman" w:cs="Times New Roman"/>
          <w:sz w:val="24"/>
          <w:szCs w:val="24"/>
        </w:rPr>
        <w:t xml:space="preserve"> определения и </w:t>
      </w:r>
      <w:r>
        <w:rPr>
          <w:rFonts w:ascii="Times New Roman" w:hAnsi="Times New Roman" w:cs="Times New Roman"/>
          <w:sz w:val="24"/>
          <w:szCs w:val="24"/>
        </w:rPr>
        <w:t>единицы измерения физических величин, используемых в лабораторной работе;</w:t>
      </w:r>
    </w:p>
    <w:p w:rsidR="00F63336" w:rsidRDefault="00F63336" w:rsidP="006E1D85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E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основные физические законы,</w:t>
      </w:r>
      <w:r w:rsidRPr="00F6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используемые в лабораторной работе;</w:t>
      </w:r>
    </w:p>
    <w:p w:rsidR="00F63336" w:rsidRDefault="00F63336" w:rsidP="006E1D85">
      <w:pPr>
        <w:pStyle w:val="a3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E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принципиальная схема установки;</w:t>
      </w:r>
    </w:p>
    <w:p w:rsidR="00F63336" w:rsidRDefault="00F63336" w:rsidP="006E1D85">
      <w:pPr>
        <w:pStyle w:val="a3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E1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вывод расчетной формулы</w:t>
      </w:r>
      <w:r w:rsidRPr="006E1D85">
        <w:rPr>
          <w:rFonts w:ascii="Times New Roman" w:hAnsi="Times New Roman" w:cs="Times New Roman"/>
          <w:sz w:val="24"/>
          <w:szCs w:val="24"/>
        </w:rPr>
        <w:t>.</w:t>
      </w:r>
    </w:p>
    <w:p w:rsidR="006E1D85" w:rsidRPr="006E1D85" w:rsidRDefault="00820995" w:rsidP="006E1D8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Формулировки</w:t>
      </w:r>
      <w:r w:rsidR="00F63336">
        <w:rPr>
          <w:rFonts w:ascii="Times New Roman" w:hAnsi="Times New Roman" w:cs="Times New Roman"/>
          <w:sz w:val="24"/>
          <w:szCs w:val="24"/>
        </w:rPr>
        <w:t xml:space="preserve"> всех заданий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</w:t>
      </w:r>
      <w:r w:rsidR="00EE74F0" w:rsidRPr="00EE74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2190" w:rsidRPr="00042190" w:rsidRDefault="006E1D85" w:rsidP="006E1D8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9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аблиц</w:t>
      </w:r>
      <w:r w:rsidR="008209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3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которые необходимы непосредственно для записи экспериментальных данных. </w:t>
      </w:r>
    </w:p>
    <w:p w:rsidR="00F63336" w:rsidRPr="009E1C0F" w:rsidRDefault="00042190" w:rsidP="006E1D8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63336">
        <w:rPr>
          <w:rFonts w:ascii="Times New Roman" w:hAnsi="Times New Roman" w:cs="Times New Roman"/>
          <w:sz w:val="24"/>
          <w:szCs w:val="24"/>
        </w:rPr>
        <w:t>ормул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63336">
        <w:rPr>
          <w:rFonts w:ascii="Times New Roman" w:hAnsi="Times New Roman" w:cs="Times New Roman"/>
          <w:sz w:val="24"/>
          <w:szCs w:val="24"/>
        </w:rPr>
        <w:t xml:space="preserve"> </w:t>
      </w:r>
      <w:r w:rsidR="00820995">
        <w:rPr>
          <w:rFonts w:ascii="Times New Roman" w:hAnsi="Times New Roman" w:cs="Times New Roman"/>
          <w:sz w:val="24"/>
          <w:szCs w:val="24"/>
        </w:rPr>
        <w:t>для</w:t>
      </w:r>
      <w:r w:rsidR="00F63336">
        <w:rPr>
          <w:rFonts w:ascii="Times New Roman" w:hAnsi="Times New Roman" w:cs="Times New Roman"/>
          <w:sz w:val="24"/>
          <w:szCs w:val="24"/>
        </w:rPr>
        <w:t xml:space="preserve"> расчетов физических величин, проводимых в этой ЛР.</w:t>
      </w:r>
    </w:p>
    <w:p w:rsidR="00F63336" w:rsidRPr="00820995" w:rsidRDefault="00042190" w:rsidP="006E1D8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Формулы для расчета погрешностей. Необходимо самостоятельно </w:t>
      </w:r>
      <w:r w:rsidR="00F63336" w:rsidRPr="00CF75C7">
        <w:rPr>
          <w:rFonts w:ascii="Times New Roman" w:hAnsi="Times New Roman" w:cs="Times New Roman"/>
          <w:sz w:val="24"/>
          <w:szCs w:val="24"/>
        </w:rPr>
        <w:t xml:space="preserve">составить выражение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63336" w:rsidRPr="00CF75C7">
        <w:rPr>
          <w:rFonts w:ascii="Times New Roman" w:hAnsi="Times New Roman" w:cs="Times New Roman"/>
          <w:sz w:val="24"/>
          <w:szCs w:val="24"/>
        </w:rPr>
        <w:t xml:space="preserve">относительной и абсолютной максимальной погрешности измерения, используя расчетную формулу. </w:t>
      </w:r>
      <w:r w:rsidR="00F63336">
        <w:rPr>
          <w:rFonts w:ascii="Times New Roman" w:hAnsi="Times New Roman" w:cs="Times New Roman"/>
          <w:sz w:val="24"/>
          <w:szCs w:val="24"/>
        </w:rPr>
        <w:t>Для подготовки этого пункта необходимо пользоваться методическим указанием «Введение в теорию физических измерений», которое находятся там же, где и графики выполнения ЛР.</w:t>
      </w:r>
    </w:p>
    <w:p w:rsidR="00820995" w:rsidRPr="002E517C" w:rsidRDefault="00820995" w:rsidP="006E1D85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Ответы на контрольные вопросы.</w:t>
      </w:r>
    </w:p>
    <w:p w:rsidR="002E517C" w:rsidRDefault="002E517C" w:rsidP="002E517C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517C" w:rsidRDefault="002E517C" w:rsidP="002E517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7C">
        <w:rPr>
          <w:rFonts w:ascii="Times New Roman" w:hAnsi="Times New Roman" w:cs="Times New Roman"/>
          <w:b/>
          <w:sz w:val="24"/>
          <w:szCs w:val="24"/>
        </w:rPr>
        <w:t>Для сдачи лабораторной работы необходимо:</w:t>
      </w:r>
    </w:p>
    <w:p w:rsidR="002E517C" w:rsidRDefault="002E517C" w:rsidP="002E517C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E517C">
        <w:rPr>
          <w:rFonts w:ascii="Times New Roman" w:hAnsi="Times New Roman" w:cs="Times New Roman"/>
          <w:sz w:val="24"/>
          <w:szCs w:val="24"/>
        </w:rPr>
        <w:t>После выполнения работы провести все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расчеты измеряемых физических величин.</w:t>
      </w:r>
    </w:p>
    <w:p w:rsidR="002E517C" w:rsidRDefault="00A9319D" w:rsidP="002E517C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погрешности измерений.</w:t>
      </w:r>
    </w:p>
    <w:p w:rsidR="00A9319D" w:rsidRDefault="00A9319D" w:rsidP="002E517C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результаты измерений с учетом погрешностей (см.</w:t>
      </w:r>
      <w:r w:rsidRPr="00A93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Методические указания «Введение в теорию физических измерений»).</w:t>
      </w:r>
    </w:p>
    <w:p w:rsidR="00B34D27" w:rsidRDefault="00B34D27" w:rsidP="002E517C">
      <w:pPr>
        <w:pStyle w:val="a3"/>
        <w:numPr>
          <w:ilvl w:val="3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Подготовиться к сдаче теоретической части </w:t>
      </w:r>
      <w:r w:rsidR="00326B6D">
        <w:rPr>
          <w:rFonts w:ascii="Times New Roman" w:hAnsi="Times New Roman" w:cs="Times New Roman"/>
          <w:sz w:val="24"/>
          <w:szCs w:val="24"/>
        </w:rPr>
        <w:t xml:space="preserve">по теме данной </w:t>
      </w:r>
      <w:r>
        <w:rPr>
          <w:rFonts w:ascii="Times New Roman" w:hAnsi="Times New Roman" w:cs="Times New Roman"/>
          <w:sz w:val="24"/>
          <w:szCs w:val="24"/>
        </w:rPr>
        <w:t>лабораторной работ</w:t>
      </w:r>
      <w:bookmarkStart w:id="0" w:name="_GoBack"/>
      <w:r w:rsidR="00EE74F0" w:rsidRPr="00EE74F0">
        <w:rPr>
          <w:rFonts w:ascii="Times New Roman" w:hAnsi="Times New Roman" w:cs="Times New Roman"/>
          <w:color w:val="FF0000"/>
          <w:sz w:val="24"/>
          <w:szCs w:val="24"/>
        </w:rPr>
        <w:t>ы</w:t>
      </w:r>
      <w:bookmarkEnd w:id="0"/>
      <w:r>
        <w:rPr>
          <w:rFonts w:ascii="Times New Roman" w:hAnsi="Times New Roman" w:cs="Times New Roman"/>
          <w:sz w:val="24"/>
          <w:szCs w:val="24"/>
        </w:rPr>
        <w:t>. Сдача теории происходит в устной форме без использования при ответе каких-либо вспомогательных средств (учебников, конспектов, электронных средств и т.д.). Для сдачи теории необходимо:</w:t>
      </w:r>
    </w:p>
    <w:p w:rsidR="00B34D27" w:rsidRDefault="00B34D27" w:rsidP="00B34D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определения и единицы измерения используемых в данной лабораторной работе физических величин;</w:t>
      </w:r>
    </w:p>
    <w:p w:rsidR="00B34D27" w:rsidRDefault="00B34D27" w:rsidP="00B34D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физические законы, используемые в данной лабораторной работе</w:t>
      </w:r>
      <w:r w:rsidR="00326B6D">
        <w:rPr>
          <w:rFonts w:ascii="Times New Roman" w:hAnsi="Times New Roman" w:cs="Times New Roman"/>
          <w:sz w:val="24"/>
          <w:szCs w:val="24"/>
        </w:rPr>
        <w:t>;</w:t>
      </w:r>
    </w:p>
    <w:p w:rsidR="00326B6D" w:rsidRDefault="00326B6D" w:rsidP="00B34D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выводить расчетную формулу;</w:t>
      </w:r>
    </w:p>
    <w:p w:rsidR="00326B6D" w:rsidRPr="002E517C" w:rsidRDefault="00326B6D" w:rsidP="00B34D2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отвечать на контрольные вопросы, находящиеся в конце методического описания к данной работе.</w:t>
      </w:r>
    </w:p>
    <w:p w:rsidR="00F63336" w:rsidRDefault="00F63336" w:rsidP="0092141E">
      <w:p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C2369" w:rsidRDefault="00BC2369"/>
    <w:sectPr w:rsidR="00BC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50AC"/>
    <w:multiLevelType w:val="hybridMultilevel"/>
    <w:tmpl w:val="00C03EA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215C4"/>
    <w:multiLevelType w:val="hybridMultilevel"/>
    <w:tmpl w:val="7BACEBA4"/>
    <w:lvl w:ilvl="0" w:tplc="18F27364">
      <w:start w:val="1"/>
      <w:numFmt w:val="bullet"/>
      <w:lvlText w:val=""/>
      <w:lvlJc w:val="left"/>
      <w:pPr>
        <w:ind w:left="1066" w:hanging="360"/>
      </w:pPr>
      <w:rPr>
        <w:rFonts w:ascii="Wingdings" w:hAnsi="Wingdings" w:hint="default"/>
        <w:position w:val="0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57CB5FD2"/>
    <w:multiLevelType w:val="hybridMultilevel"/>
    <w:tmpl w:val="2732368A"/>
    <w:lvl w:ilvl="0" w:tplc="5C8E32E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36F1"/>
    <w:multiLevelType w:val="hybridMultilevel"/>
    <w:tmpl w:val="20662B52"/>
    <w:lvl w:ilvl="0" w:tplc="EB6E59C4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E"/>
    <w:rsid w:val="00042190"/>
    <w:rsid w:val="00200BB2"/>
    <w:rsid w:val="002E517C"/>
    <w:rsid w:val="00326B6D"/>
    <w:rsid w:val="0066728E"/>
    <w:rsid w:val="006E1D85"/>
    <w:rsid w:val="007F0EB9"/>
    <w:rsid w:val="00820995"/>
    <w:rsid w:val="0092141E"/>
    <w:rsid w:val="009E1C0F"/>
    <w:rsid w:val="00A427BD"/>
    <w:rsid w:val="00A9319D"/>
    <w:rsid w:val="00B34D27"/>
    <w:rsid w:val="00BB10A2"/>
    <w:rsid w:val="00BC2369"/>
    <w:rsid w:val="00CF75C7"/>
    <w:rsid w:val="00D74804"/>
    <w:rsid w:val="00EE74F0"/>
    <w:rsid w:val="00F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1E"/>
    <w:pPr>
      <w:ind w:left="720"/>
      <w:contextualSpacing/>
    </w:pPr>
  </w:style>
  <w:style w:type="table" w:styleId="a4">
    <w:name w:val="Table Grid"/>
    <w:basedOn w:val="a1"/>
    <w:uiPriority w:val="59"/>
    <w:rsid w:val="00921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1E"/>
    <w:pPr>
      <w:ind w:left="720"/>
      <w:contextualSpacing/>
    </w:pPr>
  </w:style>
  <w:style w:type="table" w:styleId="a4">
    <w:name w:val="Table Grid"/>
    <w:basedOn w:val="a1"/>
    <w:uiPriority w:val="59"/>
    <w:rsid w:val="009214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2019-08-20T10:58:00Z</dcterms:created>
  <dcterms:modified xsi:type="dcterms:W3CDTF">2019-08-20T13:18:00Z</dcterms:modified>
</cp:coreProperties>
</file>