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65" w:rsidRPr="0036705B" w:rsidRDefault="004B0065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4B0065" w:rsidRPr="0036705B" w:rsidRDefault="004B0065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4B0065" w:rsidRPr="0036705B" w:rsidRDefault="004B0065" w:rsidP="00B637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0065" w:rsidRPr="00732E9D" w:rsidRDefault="004B0065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val="en-US" w:eastAsia="ru-RU"/>
        </w:rPr>
        <w:t>27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апреля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6"/>
          <w:szCs w:val="24"/>
          <w:lang w:eastAsia="ru-RU"/>
        </w:rPr>
        <w:t>8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Из Протокола 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 w:rsidRPr="00732E9D">
        <w:rPr>
          <w:rFonts w:ascii="Times New Roman" w:hAnsi="Times New Roman"/>
          <w:b/>
          <w:sz w:val="26"/>
          <w:szCs w:val="24"/>
          <w:lang w:eastAsia="ru-RU"/>
        </w:rPr>
        <w:t>0</w:t>
      </w:r>
      <w:r>
        <w:rPr>
          <w:rFonts w:ascii="Times New Roman" w:hAnsi="Times New Roman"/>
          <w:b/>
          <w:sz w:val="26"/>
          <w:szCs w:val="24"/>
          <w:lang w:eastAsia="ru-RU"/>
        </w:rPr>
        <w:t>4</w:t>
      </w:r>
    </w:p>
    <w:p w:rsidR="004B0065" w:rsidRDefault="004B0065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0065" w:rsidRPr="00AF52E0" w:rsidRDefault="004B0065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0065" w:rsidRPr="00B13775" w:rsidRDefault="004B0065" w:rsidP="001E4FB7">
      <w:pPr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B13775">
        <w:rPr>
          <w:rFonts w:ascii="Times New Roman" w:hAnsi="Times New Roman"/>
          <w:b/>
          <w:color w:val="0000FF"/>
          <w:sz w:val="26"/>
          <w:szCs w:val="26"/>
        </w:rPr>
        <w:t>2. СЛУШАЛИ:</w:t>
      </w:r>
    </w:p>
    <w:p w:rsidR="004B0065" w:rsidRPr="00B13775" w:rsidRDefault="004B0065" w:rsidP="001E4FB7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B13775">
        <w:rPr>
          <w:rFonts w:ascii="Times New Roman" w:hAnsi="Times New Roman"/>
          <w:color w:val="0000FF"/>
          <w:sz w:val="26"/>
          <w:szCs w:val="26"/>
        </w:rPr>
        <w:t>В.В.Радаева - об утверждении Требований к публикациям, представляемым соискание ученых степеней НИУ ВШЭ по отдельным областям науки</w:t>
      </w:r>
    </w:p>
    <w:p w:rsidR="004B0065" w:rsidRPr="00B13775" w:rsidRDefault="004B0065" w:rsidP="001E4FB7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B13775">
        <w:rPr>
          <w:rFonts w:ascii="Times New Roman" w:hAnsi="Times New Roman"/>
          <w:b/>
          <w:color w:val="0000FF"/>
          <w:sz w:val="26"/>
          <w:szCs w:val="26"/>
        </w:rPr>
        <w:t>ВЫСТУПИЛИ:</w:t>
      </w:r>
      <w:r w:rsidRPr="00B13775">
        <w:rPr>
          <w:rFonts w:ascii="Times New Roman" w:hAnsi="Times New Roman"/>
          <w:color w:val="0000FF"/>
          <w:sz w:val="26"/>
          <w:szCs w:val="26"/>
        </w:rPr>
        <w:t xml:space="preserve"> Я.И.Кузьминов, М.А.Краснов, М.М.Юдкевич, А.Н.Поддьяков, А.М.Руткевич, О.А.Донцова, И.Н.Инишев, А.Р.Хохлов, М.Я.Блинкин</w:t>
      </w:r>
    </w:p>
    <w:p w:rsidR="004B0065" w:rsidRPr="00B13775" w:rsidRDefault="004B0065" w:rsidP="001E4FB7">
      <w:pPr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B13775">
        <w:rPr>
          <w:rFonts w:ascii="Times New Roman" w:hAnsi="Times New Roman"/>
          <w:b/>
          <w:color w:val="0000FF"/>
          <w:sz w:val="26"/>
          <w:szCs w:val="26"/>
        </w:rPr>
        <w:t>ПОСТАНОВИЛИ:</w:t>
      </w:r>
    </w:p>
    <w:p w:rsidR="004B0065" w:rsidRPr="00B13775" w:rsidRDefault="004B0065" w:rsidP="001E4FB7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B13775">
        <w:rPr>
          <w:rFonts w:ascii="Times New Roman" w:hAnsi="Times New Roman"/>
          <w:color w:val="0000FF"/>
          <w:sz w:val="26"/>
          <w:szCs w:val="26"/>
        </w:rPr>
        <w:t>2.1. Утвердить Требования к публикациям, представляемым на соискание ученых степеней НИУ ВШЭ по отдельным областям науки (приложение 3).</w:t>
      </w:r>
    </w:p>
    <w:p w:rsidR="004B0065" w:rsidRPr="00B13775" w:rsidRDefault="004B0065" w:rsidP="001E4FB7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B13775">
        <w:rPr>
          <w:rFonts w:ascii="Times New Roman" w:hAnsi="Times New Roman"/>
          <w:color w:val="0000FF"/>
          <w:sz w:val="26"/>
          <w:szCs w:val="26"/>
        </w:rPr>
        <w:t>(из 152 членов ученого совета проголосовало: за - 81, против - нет, воздержалось - нет).</w:t>
      </w:r>
    </w:p>
    <w:p w:rsidR="004B0065" w:rsidRPr="00B13775" w:rsidRDefault="004B0065" w:rsidP="001E4FB7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</w:p>
    <w:p w:rsidR="004B0065" w:rsidRPr="00B13775" w:rsidRDefault="004B0065" w:rsidP="001E4FB7">
      <w:pPr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B13775">
        <w:rPr>
          <w:rFonts w:ascii="Times New Roman" w:hAnsi="Times New Roman"/>
          <w:b/>
          <w:color w:val="0000FF"/>
          <w:sz w:val="26"/>
          <w:szCs w:val="26"/>
        </w:rPr>
        <w:t xml:space="preserve">3. СЛУШАЛИ: </w:t>
      </w:r>
    </w:p>
    <w:p w:rsidR="004B0065" w:rsidRPr="00B13775" w:rsidRDefault="004B0065" w:rsidP="001E4FB7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B13775">
        <w:rPr>
          <w:rFonts w:ascii="Times New Roman" w:hAnsi="Times New Roman"/>
          <w:color w:val="0000FF"/>
          <w:sz w:val="26"/>
          <w:szCs w:val="26"/>
        </w:rPr>
        <w:t xml:space="preserve">В.В.Радаева - о внесении изменений в Регламент установления преподавательских надбавок лучшим преподавателям в НИУ ВШЭ </w:t>
      </w:r>
    </w:p>
    <w:p w:rsidR="004B0065" w:rsidRPr="00B13775" w:rsidRDefault="004B0065" w:rsidP="001E4FB7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B13775">
        <w:rPr>
          <w:rFonts w:ascii="Times New Roman" w:hAnsi="Times New Roman"/>
          <w:b/>
          <w:color w:val="0000FF"/>
          <w:sz w:val="26"/>
          <w:szCs w:val="26"/>
        </w:rPr>
        <w:t>ВЫСТУПИЛ</w:t>
      </w:r>
      <w:r w:rsidRPr="00B13775">
        <w:rPr>
          <w:rFonts w:ascii="Times New Roman" w:hAnsi="Times New Roman"/>
          <w:color w:val="0000FF"/>
          <w:sz w:val="26"/>
          <w:szCs w:val="26"/>
        </w:rPr>
        <w:t xml:space="preserve">  Я.И.Кузьминов </w:t>
      </w:r>
    </w:p>
    <w:p w:rsidR="004B0065" w:rsidRPr="00B13775" w:rsidRDefault="004B0065" w:rsidP="001E4FB7">
      <w:pPr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B13775">
        <w:rPr>
          <w:rFonts w:ascii="Times New Roman" w:hAnsi="Times New Roman"/>
          <w:b/>
          <w:color w:val="0000FF"/>
          <w:sz w:val="26"/>
          <w:szCs w:val="26"/>
        </w:rPr>
        <w:t xml:space="preserve">ПОСТАНОВИЛИ: </w:t>
      </w:r>
    </w:p>
    <w:p w:rsidR="004B0065" w:rsidRPr="00B13775" w:rsidRDefault="004B0065" w:rsidP="001E4FB7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B13775">
        <w:rPr>
          <w:rFonts w:ascii="Times New Roman" w:hAnsi="Times New Roman"/>
          <w:color w:val="0000FF"/>
          <w:sz w:val="26"/>
          <w:szCs w:val="26"/>
        </w:rPr>
        <w:t xml:space="preserve">3.1. Внести в Регламент установления преподавательских надбавок преподавателям в Национальном исследовательском университете «Высшая школа экономики», утвержденный ученым советом НИУ ВШЭ 29.04.2016, введенный в действие приказом НИУ ВШЭ от 25.05.2016 № 6.18.1-01/2505-06 изменения (приложение 4). </w:t>
      </w:r>
    </w:p>
    <w:p w:rsidR="004B0065" w:rsidRPr="00B13775" w:rsidRDefault="004B0065" w:rsidP="001E4FB7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B13775">
        <w:rPr>
          <w:rFonts w:ascii="Times New Roman" w:hAnsi="Times New Roman"/>
          <w:color w:val="0000FF"/>
          <w:sz w:val="26"/>
          <w:szCs w:val="26"/>
        </w:rPr>
        <w:t>(из 152 членов ученого совета проголосовало: за - 81, против - нет, воздержалось – нет)</w:t>
      </w:r>
    </w:p>
    <w:p w:rsidR="004B0065" w:rsidRDefault="004B0065" w:rsidP="006D1726">
      <w:pPr>
        <w:spacing w:after="0" w:line="240" w:lineRule="auto"/>
        <w:jc w:val="both"/>
        <w:rPr>
          <w:rFonts w:ascii="Times New Roman" w:hAnsi="Times New Roman"/>
        </w:rPr>
      </w:pPr>
    </w:p>
    <w:p w:rsidR="004B0065" w:rsidRPr="00F250E5" w:rsidRDefault="004B0065" w:rsidP="00606C53">
      <w:pPr>
        <w:pStyle w:val="BodyText"/>
        <w:jc w:val="both"/>
        <w:rPr>
          <w:b/>
          <w:sz w:val="26"/>
        </w:rPr>
      </w:pPr>
      <w:r w:rsidRPr="00F250E5">
        <w:rPr>
          <w:b/>
          <w:sz w:val="26"/>
        </w:rPr>
        <w:t xml:space="preserve">4. СЛУШАЛИ: </w:t>
      </w:r>
    </w:p>
    <w:p w:rsidR="004B0065" w:rsidRDefault="004B0065" w:rsidP="00606C53">
      <w:pPr>
        <w:pStyle w:val="BodyText"/>
        <w:jc w:val="both"/>
        <w:rPr>
          <w:sz w:val="26"/>
        </w:rPr>
      </w:pPr>
      <w:r w:rsidRPr="00F250E5">
        <w:rPr>
          <w:sz w:val="26"/>
        </w:rPr>
        <w:t>Я.И.Кузьминова - о повышении уровня цит</w:t>
      </w:r>
      <w:r>
        <w:rPr>
          <w:sz w:val="26"/>
        </w:rPr>
        <w:t>ирования статей журналов НИУ ВШЭ</w:t>
      </w:r>
    </w:p>
    <w:p w:rsidR="004B0065" w:rsidRPr="00F250E5" w:rsidRDefault="004B0065" w:rsidP="00606C53">
      <w:pPr>
        <w:pStyle w:val="BodyText"/>
        <w:jc w:val="both"/>
        <w:rPr>
          <w:sz w:val="26"/>
        </w:rPr>
      </w:pPr>
      <w:r w:rsidRPr="00F250E5">
        <w:rPr>
          <w:b/>
          <w:sz w:val="26"/>
        </w:rPr>
        <w:t>ВЫСТУПИЛИ:</w:t>
      </w:r>
      <w:r w:rsidRPr="00F250E5">
        <w:rPr>
          <w:sz w:val="26"/>
        </w:rPr>
        <w:t xml:space="preserve"> А.А.Яковлев, В.Е.Гимпельсон, Л.М.Гохберг, С.О.Кузнецов, А.М.Руткевич, Л.И.Якобсон, А.Р.Хохлов, </w:t>
      </w:r>
    </w:p>
    <w:p w:rsidR="004B0065" w:rsidRPr="00F250E5" w:rsidRDefault="004B0065" w:rsidP="00606C53">
      <w:pPr>
        <w:pStyle w:val="BodyText"/>
        <w:jc w:val="both"/>
        <w:rPr>
          <w:sz w:val="26"/>
        </w:rPr>
      </w:pPr>
      <w:r w:rsidRPr="00F250E5">
        <w:rPr>
          <w:b/>
          <w:sz w:val="26"/>
        </w:rPr>
        <w:t>ПОСТАНОВИЛИ</w:t>
      </w:r>
      <w:r w:rsidRPr="00F250E5">
        <w:rPr>
          <w:sz w:val="26"/>
        </w:rPr>
        <w:t xml:space="preserve">: </w:t>
      </w:r>
    </w:p>
    <w:p w:rsidR="004B0065" w:rsidRPr="00F250E5" w:rsidRDefault="004B0065" w:rsidP="00606C53">
      <w:pPr>
        <w:pStyle w:val="BodyText"/>
        <w:jc w:val="both"/>
        <w:rPr>
          <w:sz w:val="26"/>
        </w:rPr>
      </w:pPr>
      <w:r w:rsidRPr="00F250E5">
        <w:rPr>
          <w:sz w:val="26"/>
        </w:rPr>
        <w:t>4.1. Ректору до 01.09.2018 решить вопрос о формировании полных англоязычных версий журналов НИУ ВШЭ, которые вк</w:t>
      </w:r>
      <w:r>
        <w:rPr>
          <w:sz w:val="26"/>
        </w:rPr>
        <w:t>лючены в международные базы дан</w:t>
      </w:r>
      <w:r w:rsidRPr="00F250E5">
        <w:rPr>
          <w:sz w:val="26"/>
        </w:rPr>
        <w:t xml:space="preserve">ных публикаций, и размещения их в сети Интернет. </w:t>
      </w:r>
    </w:p>
    <w:p w:rsidR="004B0065" w:rsidRPr="00F250E5" w:rsidRDefault="004B0065" w:rsidP="00606C53">
      <w:pPr>
        <w:pStyle w:val="BodyText"/>
        <w:jc w:val="both"/>
        <w:rPr>
          <w:sz w:val="26"/>
        </w:rPr>
      </w:pPr>
      <w:r w:rsidRPr="00F250E5">
        <w:rPr>
          <w:sz w:val="26"/>
        </w:rPr>
        <w:t xml:space="preserve">4.2. Создать рабочую группу под руководством Л.М.Гохберга и В.В.Радаева для выработки предложений по возможностям включения журналов НИУ ВШЭ в пакеты ведущих международных издательств. Результаты доложить на заседании ученого совета. Срок- 01.06.2018. </w:t>
      </w:r>
    </w:p>
    <w:p w:rsidR="004B0065" w:rsidRPr="00F250E5" w:rsidRDefault="004B0065" w:rsidP="00606C53">
      <w:pPr>
        <w:pStyle w:val="BodyText"/>
        <w:rPr>
          <w:sz w:val="26"/>
        </w:rPr>
      </w:pPr>
      <w:r w:rsidRPr="00F250E5">
        <w:rPr>
          <w:sz w:val="26"/>
        </w:rPr>
        <w:t>(из 152 членов ученого совета проголосовало: за - 81, против - нет, воздержалось - нет).</w:t>
      </w:r>
    </w:p>
    <w:p w:rsidR="004B0065" w:rsidRPr="00606C53" w:rsidRDefault="004B0065" w:rsidP="006D1726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</w:p>
    <w:p w:rsidR="004B0065" w:rsidRPr="006D1726" w:rsidRDefault="004B0065" w:rsidP="006D172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D1726">
        <w:rPr>
          <w:rFonts w:ascii="Times New Roman" w:hAnsi="Times New Roman"/>
          <w:b/>
          <w:sz w:val="26"/>
          <w:szCs w:val="26"/>
        </w:rPr>
        <w:t>10. СЛУШАЛИ:</w:t>
      </w:r>
    </w:p>
    <w:p w:rsidR="004B0065" w:rsidRDefault="004B0065" w:rsidP="006D17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4942">
        <w:rPr>
          <w:rFonts w:ascii="Times New Roman" w:hAnsi="Times New Roman"/>
          <w:sz w:val="26"/>
          <w:szCs w:val="26"/>
        </w:rPr>
        <w:t xml:space="preserve">Н.Ю.Савельеву - о результатах электронного голосования по </w:t>
      </w:r>
      <w:r>
        <w:rPr>
          <w:rFonts w:ascii="Times New Roman" w:hAnsi="Times New Roman"/>
          <w:sz w:val="26"/>
          <w:szCs w:val="26"/>
        </w:rPr>
        <w:t>вопрос</w:t>
      </w:r>
      <w:r w:rsidRPr="006B4942">
        <w:rPr>
          <w:rFonts w:ascii="Times New Roman" w:hAnsi="Times New Roman"/>
          <w:sz w:val="26"/>
          <w:szCs w:val="26"/>
        </w:rPr>
        <w:t>y «Об утверждении Регламента планирования и организации дисциплин вариативной части образовательных программ бакалавриата, специалитета и магиср</w:t>
      </w:r>
      <w:r>
        <w:rPr>
          <w:rFonts w:ascii="Times New Roman" w:hAnsi="Times New Roman"/>
          <w:sz w:val="26"/>
          <w:szCs w:val="26"/>
        </w:rPr>
        <w:t>а</w:t>
      </w:r>
      <w:r w:rsidRPr="006B4942">
        <w:rPr>
          <w:rFonts w:ascii="Times New Roman" w:hAnsi="Times New Roman"/>
          <w:sz w:val="26"/>
          <w:szCs w:val="26"/>
        </w:rPr>
        <w:t>ату</w:t>
      </w:r>
      <w:r>
        <w:rPr>
          <w:rFonts w:ascii="Times New Roman" w:hAnsi="Times New Roman"/>
          <w:sz w:val="26"/>
          <w:szCs w:val="26"/>
        </w:rPr>
        <w:t>ры</w:t>
      </w:r>
      <w:r w:rsidRPr="006B4942">
        <w:rPr>
          <w:rFonts w:ascii="Times New Roman" w:hAnsi="Times New Roman"/>
          <w:sz w:val="26"/>
          <w:szCs w:val="26"/>
        </w:rPr>
        <w:t xml:space="preserve"> НИУ ВШЭ» </w:t>
      </w:r>
    </w:p>
    <w:p w:rsidR="004B0065" w:rsidRPr="006D1726" w:rsidRDefault="004B0065" w:rsidP="006D172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D1726">
        <w:rPr>
          <w:rFonts w:ascii="Times New Roman" w:hAnsi="Times New Roman"/>
          <w:b/>
          <w:sz w:val="26"/>
          <w:szCs w:val="26"/>
        </w:rPr>
        <w:t>ПОСТАНОВИЛИ:</w:t>
      </w:r>
    </w:p>
    <w:p w:rsidR="004B0065" w:rsidRDefault="004B0065" w:rsidP="006D17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4942">
        <w:rPr>
          <w:rFonts w:ascii="Times New Roman" w:hAnsi="Times New Roman"/>
          <w:sz w:val="26"/>
          <w:szCs w:val="26"/>
        </w:rPr>
        <w:t>10.1. Утвердить Регламент планирования и организации дисциплин вариативн</w:t>
      </w:r>
      <w:r>
        <w:rPr>
          <w:rFonts w:ascii="Times New Roman" w:hAnsi="Times New Roman"/>
          <w:sz w:val="26"/>
          <w:szCs w:val="26"/>
        </w:rPr>
        <w:t xml:space="preserve">ой </w:t>
      </w:r>
      <w:r w:rsidRPr="006B4942">
        <w:rPr>
          <w:rFonts w:ascii="Times New Roman" w:hAnsi="Times New Roman"/>
          <w:sz w:val="26"/>
          <w:szCs w:val="26"/>
        </w:rPr>
        <w:t>части образовательных программ бакалавриата, специалитета и магистратуры Национального исследовательского университета «Высшая школа экономик</w:t>
      </w:r>
      <w:r>
        <w:rPr>
          <w:rFonts w:ascii="Times New Roman" w:hAnsi="Times New Roman"/>
          <w:sz w:val="26"/>
          <w:szCs w:val="26"/>
        </w:rPr>
        <w:t>а» (приложение 8).</w:t>
      </w:r>
    </w:p>
    <w:p w:rsidR="004B0065" w:rsidRDefault="004B0065" w:rsidP="006D17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4942">
        <w:rPr>
          <w:rFonts w:ascii="Times New Roman" w:hAnsi="Times New Roman"/>
          <w:sz w:val="26"/>
          <w:szCs w:val="26"/>
        </w:rPr>
        <w:t>10.2. Считать утратившим силу Регламент планирования и организации дисциплин вариативной части образовательных программ бакалавриата, специалитета и магистратуры Национального исследовательского университета «Высшая школа экономики», утвержденный ученым сове</w:t>
      </w:r>
      <w:r>
        <w:rPr>
          <w:rFonts w:ascii="Times New Roman" w:hAnsi="Times New Roman"/>
          <w:sz w:val="26"/>
          <w:szCs w:val="26"/>
        </w:rPr>
        <w:t xml:space="preserve">том 25.12.2015, протокол №12, и </w:t>
      </w:r>
      <w:r w:rsidRPr="006B4942">
        <w:rPr>
          <w:rFonts w:ascii="Times New Roman" w:hAnsi="Times New Roman"/>
          <w:sz w:val="26"/>
          <w:szCs w:val="26"/>
        </w:rPr>
        <w:t xml:space="preserve"> введенный в действие приказом НИУ ВШЭ от 17.02.2016 № 6.18.1- 01/1702-07.</w:t>
      </w:r>
    </w:p>
    <w:p w:rsidR="004B0065" w:rsidRDefault="004B0065" w:rsidP="006D17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4942">
        <w:rPr>
          <w:rFonts w:ascii="Times New Roman" w:hAnsi="Times New Roman"/>
          <w:sz w:val="26"/>
          <w:szCs w:val="26"/>
        </w:rPr>
        <w:t>(из 152 членов ученого совета проголосовало: за - 103, против - нет, воздержал</w:t>
      </w:r>
      <w:r>
        <w:rPr>
          <w:rFonts w:ascii="Times New Roman" w:hAnsi="Times New Roman"/>
          <w:sz w:val="26"/>
          <w:szCs w:val="26"/>
        </w:rPr>
        <w:t>ось -</w:t>
      </w:r>
      <w:r w:rsidRPr="006B4942">
        <w:rPr>
          <w:rFonts w:ascii="Times New Roman" w:hAnsi="Times New Roman"/>
          <w:sz w:val="26"/>
          <w:szCs w:val="26"/>
        </w:rPr>
        <w:t xml:space="preserve"> нет). </w:t>
      </w:r>
    </w:p>
    <w:p w:rsidR="004B0065" w:rsidRDefault="004B0065" w:rsidP="006D17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065" w:rsidRPr="006D1726" w:rsidRDefault="004B0065" w:rsidP="006D172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D1726">
        <w:rPr>
          <w:rFonts w:ascii="Times New Roman" w:hAnsi="Times New Roman"/>
          <w:b/>
          <w:sz w:val="26"/>
          <w:szCs w:val="26"/>
        </w:rPr>
        <w:t>11. СЛУШАЛИ:</w:t>
      </w:r>
    </w:p>
    <w:p w:rsidR="004B0065" w:rsidRDefault="004B0065" w:rsidP="006D17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4942">
        <w:rPr>
          <w:rFonts w:ascii="Times New Roman" w:hAnsi="Times New Roman"/>
          <w:sz w:val="26"/>
          <w:szCs w:val="26"/>
        </w:rPr>
        <w:t>Н.Ю.Савельеву - о результатах электронного голосования по вопрос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6B4942">
        <w:rPr>
          <w:rFonts w:ascii="Times New Roman" w:hAnsi="Times New Roman"/>
          <w:sz w:val="26"/>
          <w:szCs w:val="26"/>
        </w:rPr>
        <w:t>«О внесении изменений в Положение об учебных планах образовательны</w:t>
      </w:r>
      <w:r>
        <w:rPr>
          <w:rFonts w:ascii="Times New Roman" w:hAnsi="Times New Roman"/>
          <w:sz w:val="26"/>
          <w:szCs w:val="26"/>
        </w:rPr>
        <w:t>х программ образования НИУ ВШЭ»</w:t>
      </w:r>
    </w:p>
    <w:p w:rsidR="004B0065" w:rsidRPr="00033366" w:rsidRDefault="004B0065" w:rsidP="006D172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33366">
        <w:rPr>
          <w:rFonts w:ascii="Times New Roman" w:hAnsi="Times New Roman"/>
          <w:b/>
          <w:sz w:val="26"/>
          <w:szCs w:val="26"/>
        </w:rPr>
        <w:t>ПОСТАНОВИЛИ:</w:t>
      </w:r>
    </w:p>
    <w:p w:rsidR="004B0065" w:rsidRDefault="004B0065" w:rsidP="006D17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11.1.</w:t>
      </w:r>
      <w:r w:rsidRPr="006B4942">
        <w:rPr>
          <w:rFonts w:ascii="Times New Roman" w:hAnsi="Times New Roman"/>
          <w:sz w:val="26"/>
          <w:szCs w:val="26"/>
        </w:rPr>
        <w:t xml:space="preserve"> Утверди</w:t>
      </w:r>
      <w:r>
        <w:rPr>
          <w:rFonts w:ascii="Times New Roman" w:hAnsi="Times New Roman"/>
          <w:sz w:val="26"/>
          <w:szCs w:val="26"/>
        </w:rPr>
        <w:t>т</w:t>
      </w:r>
      <w:r w:rsidRPr="006B4942">
        <w:rPr>
          <w:rFonts w:ascii="Times New Roman" w:hAnsi="Times New Roman"/>
          <w:sz w:val="26"/>
          <w:szCs w:val="26"/>
        </w:rPr>
        <w:t>ь Положение об учебн</w:t>
      </w:r>
      <w:r>
        <w:rPr>
          <w:rFonts w:ascii="Times New Roman" w:hAnsi="Times New Roman"/>
          <w:sz w:val="26"/>
          <w:szCs w:val="26"/>
        </w:rPr>
        <w:t>ых</w:t>
      </w:r>
      <w:r w:rsidRPr="006B4942">
        <w:rPr>
          <w:rFonts w:ascii="Times New Roman" w:hAnsi="Times New Roman"/>
          <w:sz w:val="26"/>
          <w:szCs w:val="26"/>
        </w:rPr>
        <w:t xml:space="preserve"> планах образовательных прогр</w:t>
      </w:r>
      <w:r>
        <w:rPr>
          <w:rFonts w:ascii="Times New Roman" w:hAnsi="Times New Roman"/>
          <w:sz w:val="26"/>
          <w:szCs w:val="26"/>
        </w:rPr>
        <w:t>амм высшего</w:t>
      </w:r>
      <w:r w:rsidRPr="006B4942">
        <w:rPr>
          <w:rFonts w:ascii="Times New Roman" w:hAnsi="Times New Roman"/>
          <w:sz w:val="26"/>
          <w:szCs w:val="26"/>
        </w:rPr>
        <w:t xml:space="preserve"> образования Национального исследовательского университета «Вы</w:t>
      </w:r>
      <w:r>
        <w:rPr>
          <w:rFonts w:ascii="Times New Roman" w:hAnsi="Times New Roman"/>
          <w:sz w:val="26"/>
          <w:szCs w:val="26"/>
        </w:rPr>
        <w:t>сшая школа экономики» (приложение 9).</w:t>
      </w:r>
    </w:p>
    <w:p w:rsidR="004B0065" w:rsidRDefault="004B0065" w:rsidP="006D17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4942">
        <w:rPr>
          <w:rFonts w:ascii="Times New Roman" w:hAnsi="Times New Roman"/>
          <w:sz w:val="26"/>
          <w:szCs w:val="26"/>
        </w:rPr>
        <w:t>11.2. Считать утратившим силу Положение об учебных планах обр</w:t>
      </w:r>
      <w:r>
        <w:rPr>
          <w:rFonts w:ascii="Times New Roman" w:hAnsi="Times New Roman"/>
          <w:sz w:val="26"/>
          <w:szCs w:val="26"/>
        </w:rPr>
        <w:t>азовательных</w:t>
      </w:r>
      <w:r w:rsidRPr="006B4942">
        <w:rPr>
          <w:rFonts w:ascii="Times New Roman" w:hAnsi="Times New Roman"/>
          <w:sz w:val="26"/>
          <w:szCs w:val="26"/>
        </w:rPr>
        <w:t xml:space="preserve"> программ бакалавриата, специалитета и магистратуры Национального исследовательского университета «Высшая школа экономики», </w:t>
      </w:r>
      <w:r w:rsidRPr="006D1726">
        <w:rPr>
          <w:rFonts w:ascii="Times New Roman" w:hAnsi="Times New Roman"/>
          <w:sz w:val="26"/>
          <w:szCs w:val="26"/>
        </w:rPr>
        <w:t>утвержденн</w:t>
      </w:r>
      <w:r w:rsidRPr="006B4942">
        <w:rPr>
          <w:rFonts w:ascii="Times New Roman" w:hAnsi="Times New Roman"/>
          <w:sz w:val="26"/>
          <w:szCs w:val="26"/>
        </w:rPr>
        <w:t xml:space="preserve">ое ученым советом 11.12.2015, протокол № 11, и введенное в действие </w:t>
      </w:r>
      <w:r>
        <w:rPr>
          <w:rFonts w:ascii="Times New Roman" w:hAnsi="Times New Roman"/>
          <w:sz w:val="26"/>
          <w:szCs w:val="26"/>
        </w:rPr>
        <w:t>приказом</w:t>
      </w:r>
      <w:r w:rsidRPr="006B4942">
        <w:rPr>
          <w:rFonts w:ascii="Times New Roman" w:hAnsi="Times New Roman"/>
          <w:sz w:val="26"/>
          <w:szCs w:val="26"/>
        </w:rPr>
        <w:t xml:space="preserve"> НИУ ВШЭ от 10.02.2016 № 6.18.1-01/1002-07.</w:t>
      </w:r>
    </w:p>
    <w:p w:rsidR="004B0065" w:rsidRDefault="004B0065" w:rsidP="006D17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4942">
        <w:rPr>
          <w:rFonts w:ascii="Times New Roman" w:hAnsi="Times New Roman"/>
          <w:sz w:val="26"/>
          <w:szCs w:val="26"/>
        </w:rPr>
        <w:t xml:space="preserve">(из 152 членов ученого совета проголосовало: за - 103, против - нет, </w:t>
      </w:r>
      <w:r w:rsidRPr="006D1726">
        <w:rPr>
          <w:rFonts w:ascii="Times New Roman" w:hAnsi="Times New Roman"/>
          <w:sz w:val="26"/>
          <w:szCs w:val="26"/>
        </w:rPr>
        <w:t>воздержалось</w:t>
      </w:r>
      <w:r>
        <w:rPr>
          <w:rFonts w:ascii="Times New Roman" w:hAnsi="Times New Roman"/>
          <w:sz w:val="26"/>
          <w:szCs w:val="26"/>
        </w:rPr>
        <w:t xml:space="preserve"> - нет).</w:t>
      </w:r>
    </w:p>
    <w:p w:rsidR="004B0065" w:rsidRDefault="004B0065" w:rsidP="006D17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065" w:rsidRPr="001E4FB7" w:rsidRDefault="004B0065" w:rsidP="006D1726">
      <w:pPr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1E4FB7">
        <w:rPr>
          <w:rFonts w:ascii="Times New Roman" w:hAnsi="Times New Roman"/>
          <w:b/>
          <w:color w:val="0000FF"/>
          <w:sz w:val="26"/>
          <w:szCs w:val="26"/>
        </w:rPr>
        <w:t>12. СЛУШАЛИ:</w:t>
      </w:r>
    </w:p>
    <w:p w:rsidR="004B0065" w:rsidRPr="001E4FB7" w:rsidRDefault="004B0065" w:rsidP="006D1726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1E4FB7">
        <w:rPr>
          <w:rFonts w:ascii="Times New Roman" w:hAnsi="Times New Roman"/>
          <w:color w:val="0000FF"/>
          <w:sz w:val="26"/>
          <w:szCs w:val="26"/>
        </w:rPr>
        <w:t>Н.Ю.Савельеву - о результатах электронного голосования по вопросу изменений в Положение об академических надбавках НИУ ВШЭ»</w:t>
      </w:r>
    </w:p>
    <w:p w:rsidR="004B0065" w:rsidRPr="001E4FB7" w:rsidRDefault="004B0065" w:rsidP="006D1726">
      <w:pPr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1E4FB7">
        <w:rPr>
          <w:rFonts w:ascii="Times New Roman" w:hAnsi="Times New Roman"/>
          <w:b/>
          <w:color w:val="0000FF"/>
          <w:sz w:val="26"/>
          <w:szCs w:val="26"/>
        </w:rPr>
        <w:t>ПОСТАНОВИЛИ:</w:t>
      </w:r>
    </w:p>
    <w:p w:rsidR="004B0065" w:rsidRPr="001E4FB7" w:rsidRDefault="004B0065" w:rsidP="006D1726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1E4FB7">
        <w:rPr>
          <w:rFonts w:ascii="Times New Roman" w:hAnsi="Times New Roman"/>
          <w:color w:val="0000FF"/>
          <w:sz w:val="26"/>
          <w:szCs w:val="26"/>
        </w:rPr>
        <w:t>12.1. Внести в Положение об академических надбавках Научно-исследовательского университета «Высшая школа экономики», утвержденное ученым советом НИУ ВШЭ 24.11.2017, протокол № 11, и введенное приказом НИУ ВШЭ от 08.12.2017 № 6.18.1-01/0812-04, следующие изменения:</w:t>
      </w:r>
    </w:p>
    <w:p w:rsidR="004B0065" w:rsidRPr="001E4FB7" w:rsidRDefault="004B0065" w:rsidP="00733F1A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1E4FB7">
        <w:rPr>
          <w:rFonts w:ascii="Times New Roman" w:hAnsi="Times New Roman"/>
          <w:color w:val="0000FF"/>
          <w:sz w:val="26"/>
          <w:szCs w:val="26"/>
        </w:rPr>
        <w:t>12.1.1. пункт 5.2 изложить в следующей редакции:</w:t>
      </w:r>
    </w:p>
    <w:p w:rsidR="004B0065" w:rsidRPr="001E4FB7" w:rsidRDefault="004B0065" w:rsidP="00733F1A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1E4FB7">
        <w:rPr>
          <w:rFonts w:ascii="Times New Roman" w:hAnsi="Times New Roman"/>
          <w:color w:val="0000FF"/>
          <w:sz w:val="26"/>
          <w:szCs w:val="26"/>
        </w:rPr>
        <w:t>«5.2. Категории получателей академической надбавки за академическую работу (1 уровня):</w:t>
      </w:r>
    </w:p>
    <w:p w:rsidR="004B0065" w:rsidRPr="001E4FB7" w:rsidRDefault="004B0065" w:rsidP="00733F1A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1E4FB7">
        <w:rPr>
          <w:rFonts w:ascii="Times New Roman" w:hAnsi="Times New Roman"/>
          <w:color w:val="0000FF"/>
          <w:sz w:val="26"/>
          <w:szCs w:val="26"/>
        </w:rPr>
        <w:t>- преподаватели филиалов НИУ ВШЭ, работающие на полную ставку;</w:t>
      </w:r>
    </w:p>
    <w:p w:rsidR="004B0065" w:rsidRPr="001E4FB7" w:rsidRDefault="004B0065" w:rsidP="00733F1A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1E4FB7">
        <w:rPr>
          <w:rFonts w:ascii="Times New Roman" w:hAnsi="Times New Roman"/>
          <w:color w:val="0000FF"/>
          <w:sz w:val="26"/>
          <w:szCs w:val="26"/>
        </w:rPr>
        <w:t>- работники НИУ ВШЭ и филиалов из числа научных работников и работников, занимающих должности административно-управленческого персонала, работающих на полную ставку и ведущих преподавательскую деятельность НИУ ВШЭ или филиале не менее чем на 0,25 ставки (за исключением работник имеющих почетное звание (статус) «ординарный профессор НИУ ВШЭ»);</w:t>
      </w:r>
    </w:p>
    <w:p w:rsidR="004B0065" w:rsidRPr="001E4FB7" w:rsidRDefault="004B0065" w:rsidP="00733F1A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1E4FB7">
        <w:rPr>
          <w:rFonts w:ascii="Times New Roman" w:hAnsi="Times New Roman"/>
          <w:color w:val="0000FF"/>
          <w:sz w:val="26"/>
          <w:szCs w:val="26"/>
        </w:rPr>
        <w:t>12.1.2. пункт 5.7 изложить в следующей редакции:</w:t>
      </w:r>
    </w:p>
    <w:p w:rsidR="004B0065" w:rsidRPr="001E4FB7" w:rsidRDefault="004B0065" w:rsidP="00733F1A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1E4FB7">
        <w:rPr>
          <w:rFonts w:ascii="Times New Roman" w:hAnsi="Times New Roman"/>
          <w:color w:val="0000FF"/>
          <w:sz w:val="26"/>
          <w:szCs w:val="26"/>
        </w:rPr>
        <w:t>«5.7. Получателями надбавки 1-го и 2-го уровня не могут быть работники, имеющие почетное звание (статус) «ординарный профессор НИУ ВШЭ». В случае присвоения работнику, получающему надбавку 1-го или 2-го уровня почетного звания (статуса) «ординарный профессор НИУ ВШЭ» выплата надбавки прекращается с даты подписания им соглашения к трудовому договору. Получателями надбавки 2-го уровня не могут быть: ректор, научный руководитель НИУ ВШЭ, президент НИУ ВШЭ, вице-президент НИУ ВШЭ, первое проректоры, проректоры, старшие директора по направлениям деятельности, директора по направлениям деятельности, деканы факультетов, руководители школ, директор МИЭФ, директор МИЭМ, директора филиалов НИУ ВШЭ.»;</w:t>
      </w:r>
    </w:p>
    <w:p w:rsidR="004B0065" w:rsidRPr="001E4FB7" w:rsidRDefault="004B0065" w:rsidP="00733F1A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1E4FB7">
        <w:rPr>
          <w:rFonts w:ascii="Times New Roman" w:hAnsi="Times New Roman"/>
          <w:color w:val="0000FF"/>
          <w:sz w:val="26"/>
          <w:szCs w:val="26"/>
        </w:rPr>
        <w:t>12.1.3. пункт 9.5 изложить в следующей редакции:</w:t>
      </w:r>
    </w:p>
    <w:p w:rsidR="004B0065" w:rsidRPr="001E4FB7" w:rsidRDefault="004B0065" w:rsidP="00733F1A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1E4FB7">
        <w:rPr>
          <w:rFonts w:ascii="Times New Roman" w:hAnsi="Times New Roman"/>
          <w:color w:val="0000FF"/>
          <w:sz w:val="26"/>
          <w:szCs w:val="26"/>
        </w:rPr>
        <w:t>«9.5. Надбавка за академическую работу (1 уровня) устанавливается на один год с 01 сентября текущего года по 31 августа следующего года, выплачивается ежемесячно пропорционально отработанному рабочему времени и включается в расчет средней заработной платы:</w:t>
      </w:r>
    </w:p>
    <w:p w:rsidR="004B0065" w:rsidRPr="001E4FB7" w:rsidRDefault="004B0065" w:rsidP="00733F1A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1E4FB7">
        <w:rPr>
          <w:rFonts w:ascii="Times New Roman" w:hAnsi="Times New Roman"/>
          <w:color w:val="0000FF"/>
          <w:sz w:val="26"/>
          <w:szCs w:val="26"/>
        </w:rPr>
        <w:t>- преподавателям филиалов НИУ ВШЭ, работающим на полную ставку; -работникам НИУ ВШЭ и филиалов из числа научных работников и работников, занимающих должности административно-управленческого персонала, работающих на полную ставку и ведущих преподавательскую деятельность в НИУ ВШЭ или филиале не менее чем на 0,25 ставки (за исключением работников, имеющих почетное звание (статус) «ординарный профессор НИУ» пропорционально доле ставки ППС.».</w:t>
      </w:r>
    </w:p>
    <w:p w:rsidR="004B0065" w:rsidRPr="001E4FB7" w:rsidRDefault="004B0065" w:rsidP="00733F1A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1E4FB7">
        <w:rPr>
          <w:rFonts w:ascii="Times New Roman" w:hAnsi="Times New Roman"/>
          <w:color w:val="0000FF"/>
          <w:sz w:val="26"/>
          <w:szCs w:val="26"/>
        </w:rPr>
        <w:t>(из 152 членов ученого совета проголосовало: за - 92, против - нет, воздержалось - нет).</w:t>
      </w:r>
    </w:p>
    <w:p w:rsidR="004B0065" w:rsidRDefault="004B0065" w:rsidP="00733F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0065" w:rsidRPr="007B1050" w:rsidRDefault="004B0065" w:rsidP="00B06689">
      <w:pPr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7B1050">
        <w:rPr>
          <w:rFonts w:ascii="Times New Roman" w:hAnsi="Times New Roman"/>
          <w:b/>
          <w:color w:val="0000FF"/>
          <w:sz w:val="26"/>
          <w:szCs w:val="26"/>
        </w:rPr>
        <w:t>14. СЛУШАЛИ:</w:t>
      </w:r>
    </w:p>
    <w:p w:rsidR="004B0065" w:rsidRPr="007B1050" w:rsidRDefault="004B0065" w:rsidP="00B06689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7B1050">
        <w:rPr>
          <w:rFonts w:ascii="Times New Roman" w:hAnsi="Times New Roman"/>
          <w:color w:val="0000FF"/>
          <w:sz w:val="26"/>
          <w:szCs w:val="26"/>
        </w:rPr>
        <w:t>Н.Ю.Савельеву - о результатах электронного голосования по вопросу «О внесении изменения в Положение о присуждении ученых степеней в НИУ ВШЭ»</w:t>
      </w:r>
    </w:p>
    <w:p w:rsidR="004B0065" w:rsidRPr="007B1050" w:rsidRDefault="004B0065" w:rsidP="00B06689">
      <w:pPr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7B1050">
        <w:rPr>
          <w:rFonts w:ascii="Times New Roman" w:hAnsi="Times New Roman"/>
          <w:b/>
          <w:color w:val="0000FF"/>
          <w:sz w:val="26"/>
          <w:szCs w:val="26"/>
        </w:rPr>
        <w:t>ПОСТАНОВИЛИ:</w:t>
      </w:r>
    </w:p>
    <w:p w:rsidR="004B0065" w:rsidRPr="007B1050" w:rsidRDefault="004B0065" w:rsidP="00B06689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7B1050">
        <w:rPr>
          <w:rFonts w:ascii="Times New Roman" w:hAnsi="Times New Roman"/>
          <w:color w:val="0000FF"/>
          <w:sz w:val="26"/>
          <w:szCs w:val="26"/>
        </w:rPr>
        <w:t>14.1. Внести изменение в Положение о присуждении ученых степеней в Национальном исследовательском университете «Высшая школа; экономики», утвержденное ученым советом НИУ ВШЭ 30.03.2018, протокол № 03, введенное в действие приказом НИУ ВШЭ от 16.04.2018 № 6.18.1-01/1604-'07, дополнив подпункт 6.4 пункта 6 после слов «в Российской Федерации» сноской следующего содержания:</w:t>
      </w:r>
    </w:p>
    <w:p w:rsidR="004B0065" w:rsidRPr="007B1050" w:rsidRDefault="004B0065" w:rsidP="007E2142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7B1050">
        <w:rPr>
          <w:rFonts w:ascii="Times New Roman" w:hAnsi="Times New Roman"/>
          <w:color w:val="0000FF"/>
          <w:sz w:val="26"/>
          <w:szCs w:val="26"/>
        </w:rPr>
        <w:t>«</w:t>
      </w:r>
      <w:r w:rsidRPr="007B1050">
        <w:rPr>
          <w:rFonts w:ascii="Times New Roman" w:hAnsi="Times New Roman"/>
          <w:color w:val="0000FF"/>
          <w:sz w:val="26"/>
          <w:szCs w:val="26"/>
          <w:vertAlign w:val="superscript"/>
        </w:rPr>
        <w:t>3</w:t>
      </w:r>
      <w:r w:rsidRPr="007B1050">
        <w:rPr>
          <w:rFonts w:ascii="Times New Roman" w:hAnsi="Times New Roman"/>
          <w:color w:val="0000FF"/>
          <w:sz w:val="26"/>
          <w:szCs w:val="26"/>
        </w:rPr>
        <w:t>Для иностранных ученых степеней, подпадающих под действие международных договоров Российской Федерации, а также полученных в организациях, перечень которых устанавливается Правительством Российской Федерации, признание не требуется. Для иных иностранных ученых степеней процедура признания проводится в порядке, установленном НИУ ВШЭ.».</w:t>
      </w:r>
    </w:p>
    <w:p w:rsidR="004B0065" w:rsidRDefault="004B0065" w:rsidP="00B066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1050">
        <w:rPr>
          <w:rFonts w:ascii="Times New Roman" w:hAnsi="Times New Roman"/>
          <w:color w:val="0000FF"/>
          <w:sz w:val="26"/>
          <w:szCs w:val="26"/>
        </w:rPr>
        <w:t xml:space="preserve"> (из 152 членов ученого совета проголосовало: за - 103, против - нет, воздержалось - 1).</w:t>
      </w:r>
    </w:p>
    <w:p w:rsidR="004B0065" w:rsidRDefault="004B0065" w:rsidP="00B066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065" w:rsidRDefault="004B0065" w:rsidP="00B066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065" w:rsidRDefault="004B0065" w:rsidP="00B066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CD1">
        <w:rPr>
          <w:rFonts w:ascii="Times New Roman" w:hAnsi="Times New Roman"/>
          <w:b/>
          <w:sz w:val="26"/>
          <w:szCs w:val="26"/>
        </w:rPr>
        <w:t>16. СЛУШАЛИ</w:t>
      </w:r>
      <w:r>
        <w:rPr>
          <w:rFonts w:ascii="Times New Roman" w:hAnsi="Times New Roman"/>
          <w:sz w:val="26"/>
          <w:szCs w:val="26"/>
        </w:rPr>
        <w:t>:</w:t>
      </w:r>
    </w:p>
    <w:p w:rsidR="004B0065" w:rsidRDefault="004B0065" w:rsidP="00B066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CD1">
        <w:rPr>
          <w:rFonts w:ascii="Times New Roman" w:hAnsi="Times New Roman"/>
          <w:sz w:val="26"/>
          <w:szCs w:val="26"/>
        </w:rPr>
        <w:t>Н.Ю.Савельеву - о результатах электронного голосования по вопросу «Об изменении и признании утратившими силу отдельных локальных нор</w:t>
      </w:r>
      <w:r>
        <w:rPr>
          <w:rFonts w:ascii="Times New Roman" w:hAnsi="Times New Roman"/>
          <w:sz w:val="26"/>
          <w:szCs w:val="26"/>
        </w:rPr>
        <w:t>м</w:t>
      </w:r>
      <w:r w:rsidRPr="00C27CD1">
        <w:rPr>
          <w:rFonts w:ascii="Times New Roman" w:hAnsi="Times New Roman"/>
          <w:sz w:val="26"/>
          <w:szCs w:val="26"/>
        </w:rPr>
        <w:t>ативных ак</w:t>
      </w:r>
      <w:r>
        <w:rPr>
          <w:rFonts w:ascii="Times New Roman" w:hAnsi="Times New Roman"/>
          <w:sz w:val="26"/>
          <w:szCs w:val="26"/>
        </w:rPr>
        <w:t>т</w:t>
      </w:r>
      <w:r w:rsidRPr="00C27CD1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НИУВШЭ»</w:t>
      </w:r>
    </w:p>
    <w:p w:rsidR="004B0065" w:rsidRPr="00C27CD1" w:rsidRDefault="004B0065" w:rsidP="00B0668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7CD1">
        <w:rPr>
          <w:rFonts w:ascii="Times New Roman" w:hAnsi="Times New Roman"/>
          <w:b/>
          <w:sz w:val="26"/>
          <w:szCs w:val="26"/>
        </w:rPr>
        <w:t>ПОСТАНОВИЛИ:</w:t>
      </w:r>
    </w:p>
    <w:p w:rsidR="004B0065" w:rsidRDefault="004B0065" w:rsidP="00B066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16.1. Внести изменения:</w:t>
      </w:r>
    </w:p>
    <w:p w:rsidR="004B0065" w:rsidRDefault="004B0065" w:rsidP="00014C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7CD1">
        <w:rPr>
          <w:rFonts w:ascii="Times New Roman" w:hAnsi="Times New Roman"/>
          <w:sz w:val="26"/>
          <w:szCs w:val="26"/>
        </w:rPr>
        <w:t>16.1.1. в Регламент проведения предварительной работы по рассмотрению конкурсных документов претендентов на избрание на должности профессорско</w:t>
      </w:r>
      <w:r>
        <w:rPr>
          <w:rFonts w:ascii="Times New Roman" w:hAnsi="Times New Roman"/>
          <w:sz w:val="26"/>
          <w:szCs w:val="26"/>
        </w:rPr>
        <w:t>-</w:t>
      </w:r>
      <w:r w:rsidRPr="00C27CD1">
        <w:rPr>
          <w:rFonts w:ascii="Times New Roman" w:hAnsi="Times New Roman"/>
          <w:sz w:val="26"/>
          <w:szCs w:val="26"/>
        </w:rPr>
        <w:t>преподавательского состава Национального исследовательского университета «Высшая школа экономики», утвержденный ученым советом 22.12.2017, прото</w:t>
      </w:r>
      <w:r>
        <w:rPr>
          <w:rFonts w:ascii="Times New Roman" w:hAnsi="Times New Roman"/>
          <w:sz w:val="26"/>
          <w:szCs w:val="26"/>
        </w:rPr>
        <w:t>к</w:t>
      </w:r>
      <w:r w:rsidRPr="00C27CD1">
        <w:rPr>
          <w:rFonts w:ascii="Times New Roman" w:hAnsi="Times New Roman"/>
          <w:sz w:val="26"/>
          <w:szCs w:val="26"/>
        </w:rPr>
        <w:t>ол № 13, введенный в действие приказом НИУ ВШЭ от 12.01.2018 № 6.18.1-01</w:t>
      </w:r>
      <w:r>
        <w:rPr>
          <w:rFonts w:ascii="Times New Roman" w:hAnsi="Times New Roman"/>
          <w:sz w:val="26"/>
          <w:szCs w:val="26"/>
        </w:rPr>
        <w:t>/1201-</w:t>
      </w:r>
      <w:r w:rsidRPr="00C27CD1">
        <w:rPr>
          <w:rFonts w:ascii="Times New Roman" w:hAnsi="Times New Roman"/>
          <w:sz w:val="26"/>
          <w:szCs w:val="26"/>
        </w:rPr>
        <w:t>03, исключив в подпункте 1.2.1 пункта 1.2 слова «профессор-исследователь,»;</w:t>
      </w:r>
    </w:p>
    <w:p w:rsidR="004B0065" w:rsidRDefault="004B0065" w:rsidP="00014C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7CD1">
        <w:rPr>
          <w:rFonts w:ascii="Times New Roman" w:hAnsi="Times New Roman"/>
          <w:sz w:val="26"/>
          <w:szCs w:val="26"/>
        </w:rPr>
        <w:t xml:space="preserve"> 16.1.2. в Положение об установлении преподавательской надбавки уровня в Национальном исследовательском университете «Высшая экономики» в 2017/2018 учебном году, утвержденное ученым советом от 23 протокол № 07, введенное в действие приказом НИУ ВШЭ от 20.07.2017 </w:t>
      </w:r>
      <w:r>
        <w:rPr>
          <w:rFonts w:ascii="Times New Roman" w:hAnsi="Times New Roman"/>
          <w:sz w:val="26"/>
          <w:szCs w:val="26"/>
        </w:rPr>
        <w:t>№6.18-1-</w:t>
      </w:r>
      <w:r w:rsidRPr="00C27CD1">
        <w:rPr>
          <w:rFonts w:ascii="Times New Roman" w:hAnsi="Times New Roman"/>
          <w:sz w:val="26"/>
          <w:szCs w:val="26"/>
        </w:rPr>
        <w:t>01/2007-18, изложив подпункт 2.2.2 пункта 2.2 в следующей редакции:</w:t>
      </w:r>
    </w:p>
    <w:p w:rsidR="004B0065" w:rsidRDefault="004B0065" w:rsidP="00014C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CC5">
        <w:rPr>
          <w:rFonts w:ascii="Times New Roman" w:hAnsi="Times New Roman"/>
          <w:sz w:val="26"/>
          <w:szCs w:val="26"/>
        </w:rPr>
        <w:t>«2.2.2. профессор-исследователь, доцент-исследователь. Профе</w:t>
      </w:r>
      <w:r>
        <w:rPr>
          <w:rFonts w:ascii="Times New Roman" w:hAnsi="Times New Roman"/>
          <w:sz w:val="26"/>
          <w:szCs w:val="26"/>
        </w:rPr>
        <w:t>с</w:t>
      </w:r>
      <w:r w:rsidRPr="00014CC5">
        <w:rPr>
          <w:rFonts w:ascii="Times New Roman" w:hAnsi="Times New Roman"/>
          <w:sz w:val="26"/>
          <w:szCs w:val="26"/>
        </w:rPr>
        <w:t>сор</w:t>
      </w:r>
      <w:r>
        <w:rPr>
          <w:rFonts w:ascii="Times New Roman" w:hAnsi="Times New Roman"/>
          <w:sz w:val="26"/>
          <w:szCs w:val="26"/>
        </w:rPr>
        <w:t>-</w:t>
      </w:r>
      <w:r w:rsidRPr="00014CC5">
        <w:rPr>
          <w:rFonts w:ascii="Times New Roman" w:hAnsi="Times New Roman"/>
          <w:sz w:val="26"/>
          <w:szCs w:val="26"/>
        </w:rPr>
        <w:t>кон</w:t>
      </w:r>
      <w:r>
        <w:rPr>
          <w:rFonts w:ascii="Times New Roman" w:hAnsi="Times New Roman"/>
          <w:sz w:val="26"/>
          <w:szCs w:val="26"/>
        </w:rPr>
        <w:t>сультант, доцент-консультант;»;</w:t>
      </w:r>
    </w:p>
    <w:p w:rsidR="004B0065" w:rsidRDefault="004B0065" w:rsidP="00014C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CC5">
        <w:rPr>
          <w:rFonts w:ascii="Times New Roman" w:hAnsi="Times New Roman"/>
          <w:sz w:val="26"/>
          <w:szCs w:val="26"/>
        </w:rPr>
        <w:t>16.1.3. в приложение 1 к Временному положению об оплате труда работ</w:t>
      </w:r>
      <w:r>
        <w:rPr>
          <w:rFonts w:ascii="Times New Roman" w:hAnsi="Times New Roman"/>
          <w:sz w:val="26"/>
          <w:szCs w:val="26"/>
        </w:rPr>
        <w:t>нико</w:t>
      </w:r>
      <w:r w:rsidRPr="00014CC5">
        <w:rPr>
          <w:rFonts w:ascii="Times New Roman" w:hAnsi="Times New Roman"/>
          <w:sz w:val="26"/>
          <w:szCs w:val="26"/>
        </w:rPr>
        <w:t>в федерального государственного автономного образовательного у</w:t>
      </w:r>
      <w:r>
        <w:rPr>
          <w:rFonts w:ascii="Times New Roman" w:hAnsi="Times New Roman"/>
          <w:sz w:val="26"/>
          <w:szCs w:val="26"/>
        </w:rPr>
        <w:t>ч</w:t>
      </w:r>
      <w:r w:rsidRPr="00014CC5">
        <w:rPr>
          <w:rFonts w:ascii="Times New Roman" w:hAnsi="Times New Roman"/>
          <w:sz w:val="26"/>
          <w:szCs w:val="26"/>
        </w:rPr>
        <w:t>реждения высшего образования «Национальный исследовательский университет «В</w:t>
      </w:r>
      <w:r>
        <w:rPr>
          <w:rFonts w:ascii="Times New Roman" w:hAnsi="Times New Roman"/>
          <w:sz w:val="26"/>
          <w:szCs w:val="26"/>
        </w:rPr>
        <w:t>ы</w:t>
      </w:r>
      <w:r w:rsidRPr="00014CC5">
        <w:rPr>
          <w:rFonts w:ascii="Times New Roman" w:hAnsi="Times New Roman"/>
          <w:sz w:val="26"/>
          <w:szCs w:val="26"/>
        </w:rPr>
        <w:t xml:space="preserve">сшая школа экономики», утвержденному ученым советом 27.02.2015, протокол </w:t>
      </w:r>
      <w:r>
        <w:rPr>
          <w:rFonts w:ascii="Times New Roman" w:hAnsi="Times New Roman"/>
          <w:sz w:val="26"/>
          <w:szCs w:val="26"/>
        </w:rPr>
        <w:t>№</w:t>
      </w:r>
      <w:r w:rsidRPr="00014CC5">
        <w:rPr>
          <w:rFonts w:ascii="Times New Roman" w:hAnsi="Times New Roman"/>
          <w:sz w:val="26"/>
          <w:szCs w:val="26"/>
        </w:rPr>
        <w:t>02, введенному в действие приказом НИУ ВШЭ от 25.03.2015 №6.18.1-</w:t>
      </w:r>
      <w:r>
        <w:rPr>
          <w:rFonts w:ascii="Times New Roman" w:hAnsi="Times New Roman"/>
          <w:sz w:val="26"/>
          <w:szCs w:val="26"/>
        </w:rPr>
        <w:t>01/2503-03, исключив строку 9.</w:t>
      </w:r>
    </w:p>
    <w:p w:rsidR="004B0065" w:rsidRDefault="004B0065" w:rsidP="00014C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CC5">
        <w:rPr>
          <w:rFonts w:ascii="Times New Roman" w:hAnsi="Times New Roman"/>
          <w:sz w:val="26"/>
          <w:szCs w:val="26"/>
        </w:rPr>
        <w:t>16.2. Признать утратившим силу Положение о должности «профессор исследователь» Национального исследовательского университета «Высшая ш</w:t>
      </w:r>
      <w:r>
        <w:rPr>
          <w:rFonts w:ascii="Times New Roman" w:hAnsi="Times New Roman"/>
          <w:sz w:val="26"/>
          <w:szCs w:val="26"/>
        </w:rPr>
        <w:t>кола</w:t>
      </w:r>
      <w:r w:rsidRPr="00014CC5">
        <w:rPr>
          <w:rFonts w:ascii="Times New Roman" w:hAnsi="Times New Roman"/>
          <w:sz w:val="26"/>
          <w:szCs w:val="26"/>
        </w:rPr>
        <w:t xml:space="preserve"> экономики», утвержденное ученым советом НИУ ВШЭ 24.06.2016, протокол </w:t>
      </w:r>
      <w:r>
        <w:rPr>
          <w:rFonts w:ascii="Times New Roman" w:hAnsi="Times New Roman"/>
          <w:sz w:val="26"/>
          <w:szCs w:val="26"/>
        </w:rPr>
        <w:t>№07</w:t>
      </w:r>
      <w:r w:rsidRPr="00014CC5">
        <w:rPr>
          <w:rFonts w:ascii="Times New Roman" w:hAnsi="Times New Roman"/>
          <w:sz w:val="26"/>
          <w:szCs w:val="26"/>
        </w:rPr>
        <w:t xml:space="preserve"> введенное в действие приказом НИУ ВШЭ от 26.07.2016 № 6.18.1-01/2607-</w:t>
      </w:r>
      <w:r>
        <w:rPr>
          <w:rFonts w:ascii="Times New Roman" w:hAnsi="Times New Roman"/>
          <w:sz w:val="26"/>
          <w:szCs w:val="26"/>
        </w:rPr>
        <w:t>04.</w:t>
      </w:r>
    </w:p>
    <w:p w:rsidR="004B0065" w:rsidRDefault="004B0065" w:rsidP="00014C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CC5">
        <w:rPr>
          <w:rFonts w:ascii="Times New Roman" w:hAnsi="Times New Roman"/>
          <w:sz w:val="26"/>
          <w:szCs w:val="26"/>
        </w:rPr>
        <w:t>(из 152 членов ученого совета проголосовало: за - 93, про</w:t>
      </w:r>
      <w:r>
        <w:rPr>
          <w:rFonts w:ascii="Times New Roman" w:hAnsi="Times New Roman"/>
          <w:sz w:val="26"/>
          <w:szCs w:val="26"/>
        </w:rPr>
        <w:t>тив - нет, воздержалось - нет).</w:t>
      </w:r>
    </w:p>
    <w:p w:rsidR="004B0065" w:rsidRDefault="004B0065" w:rsidP="00014C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B0065" w:rsidRPr="006B4942" w:rsidRDefault="004B0065" w:rsidP="00014C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4B0065" w:rsidRPr="006B4942" w:rsidSect="001F1A2E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65" w:rsidRDefault="004B0065">
      <w:pPr>
        <w:spacing w:after="0" w:line="240" w:lineRule="auto"/>
      </w:pPr>
      <w:r>
        <w:separator/>
      </w:r>
    </w:p>
  </w:endnote>
  <w:endnote w:type="continuationSeparator" w:id="0">
    <w:p w:rsidR="004B0065" w:rsidRDefault="004B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65" w:rsidRDefault="004B0065">
      <w:pPr>
        <w:spacing w:after="0" w:line="240" w:lineRule="auto"/>
      </w:pPr>
      <w:r>
        <w:separator/>
      </w:r>
    </w:p>
  </w:footnote>
  <w:footnote w:type="continuationSeparator" w:id="0">
    <w:p w:rsidR="004B0065" w:rsidRDefault="004B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A92A4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D0C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646E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AC5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84C9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F6CC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BE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60F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B26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705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B47A18"/>
    <w:multiLevelType w:val="hybridMultilevel"/>
    <w:tmpl w:val="B6FC8C0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406AF"/>
    <w:multiLevelType w:val="hybridMultilevel"/>
    <w:tmpl w:val="6DBE7BA8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0000"/>
    <w:multiLevelType w:val="hybridMultilevel"/>
    <w:tmpl w:val="6AFE04A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2085A"/>
    <w:multiLevelType w:val="hybridMultilevel"/>
    <w:tmpl w:val="1B38A202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23F8F"/>
    <w:multiLevelType w:val="hybridMultilevel"/>
    <w:tmpl w:val="4128120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A502E"/>
    <w:multiLevelType w:val="hybridMultilevel"/>
    <w:tmpl w:val="7D3A8F1C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E359C"/>
    <w:multiLevelType w:val="hybridMultilevel"/>
    <w:tmpl w:val="E11A49B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6589E"/>
    <w:multiLevelType w:val="hybridMultilevel"/>
    <w:tmpl w:val="CAC8E3FA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846BB"/>
    <w:multiLevelType w:val="hybridMultilevel"/>
    <w:tmpl w:val="780CDE8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5413"/>
    <w:multiLevelType w:val="hybridMultilevel"/>
    <w:tmpl w:val="52A62B7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43EB5"/>
    <w:multiLevelType w:val="hybridMultilevel"/>
    <w:tmpl w:val="C2388DBE"/>
    <w:lvl w:ilvl="0" w:tplc="929855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6EE"/>
    <w:multiLevelType w:val="hybridMultilevel"/>
    <w:tmpl w:val="B55C301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31650"/>
    <w:multiLevelType w:val="hybridMultilevel"/>
    <w:tmpl w:val="A3FA5B4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02107"/>
    <w:multiLevelType w:val="hybridMultilevel"/>
    <w:tmpl w:val="835CD21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8"/>
  </w:num>
  <w:num w:numId="13">
    <w:abstractNumId w:val="14"/>
  </w:num>
  <w:num w:numId="14">
    <w:abstractNumId w:val="11"/>
  </w:num>
  <w:num w:numId="15">
    <w:abstractNumId w:val="16"/>
  </w:num>
  <w:num w:numId="16">
    <w:abstractNumId w:val="19"/>
  </w:num>
  <w:num w:numId="17">
    <w:abstractNumId w:val="17"/>
  </w:num>
  <w:num w:numId="18">
    <w:abstractNumId w:val="23"/>
  </w:num>
  <w:num w:numId="19">
    <w:abstractNumId w:val="21"/>
  </w:num>
  <w:num w:numId="20">
    <w:abstractNumId w:val="12"/>
  </w:num>
  <w:num w:numId="21">
    <w:abstractNumId w:val="10"/>
  </w:num>
  <w:num w:numId="22">
    <w:abstractNumId w:val="13"/>
  </w:num>
  <w:num w:numId="23">
    <w:abstractNumId w:val="2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D7A"/>
    <w:rsid w:val="00002054"/>
    <w:rsid w:val="00014CC5"/>
    <w:rsid w:val="00020165"/>
    <w:rsid w:val="000276B8"/>
    <w:rsid w:val="00033366"/>
    <w:rsid w:val="00062039"/>
    <w:rsid w:val="000677B8"/>
    <w:rsid w:val="00075819"/>
    <w:rsid w:val="00090481"/>
    <w:rsid w:val="000A1CBB"/>
    <w:rsid w:val="000B3795"/>
    <w:rsid w:val="000C0DD5"/>
    <w:rsid w:val="000D2879"/>
    <w:rsid w:val="000D29A0"/>
    <w:rsid w:val="000E3364"/>
    <w:rsid w:val="000F2387"/>
    <w:rsid w:val="00136A55"/>
    <w:rsid w:val="001410D7"/>
    <w:rsid w:val="00164AF3"/>
    <w:rsid w:val="001704C1"/>
    <w:rsid w:val="00192603"/>
    <w:rsid w:val="001944BE"/>
    <w:rsid w:val="001B7C95"/>
    <w:rsid w:val="001E4FB7"/>
    <w:rsid w:val="001F1A2E"/>
    <w:rsid w:val="0020155D"/>
    <w:rsid w:val="0021262F"/>
    <w:rsid w:val="0022750D"/>
    <w:rsid w:val="002411E9"/>
    <w:rsid w:val="002532D3"/>
    <w:rsid w:val="0026302D"/>
    <w:rsid w:val="0029343E"/>
    <w:rsid w:val="002976B7"/>
    <w:rsid w:val="00324A67"/>
    <w:rsid w:val="00326D7A"/>
    <w:rsid w:val="0034294F"/>
    <w:rsid w:val="003602D5"/>
    <w:rsid w:val="00363C8C"/>
    <w:rsid w:val="0036705B"/>
    <w:rsid w:val="00373B43"/>
    <w:rsid w:val="00384218"/>
    <w:rsid w:val="003C55CE"/>
    <w:rsid w:val="003C5737"/>
    <w:rsid w:val="003D73DC"/>
    <w:rsid w:val="003F66C3"/>
    <w:rsid w:val="00401D5B"/>
    <w:rsid w:val="00453AC3"/>
    <w:rsid w:val="004610CB"/>
    <w:rsid w:val="004646A9"/>
    <w:rsid w:val="004B0065"/>
    <w:rsid w:val="004B3AB0"/>
    <w:rsid w:val="004B7B03"/>
    <w:rsid w:val="004C5A72"/>
    <w:rsid w:val="004F3C6E"/>
    <w:rsid w:val="00523D7A"/>
    <w:rsid w:val="00534B0F"/>
    <w:rsid w:val="00541406"/>
    <w:rsid w:val="00563B86"/>
    <w:rsid w:val="00573FCC"/>
    <w:rsid w:val="005944BD"/>
    <w:rsid w:val="005C63BB"/>
    <w:rsid w:val="00606C53"/>
    <w:rsid w:val="00620B2C"/>
    <w:rsid w:val="006619BD"/>
    <w:rsid w:val="0068681D"/>
    <w:rsid w:val="00693321"/>
    <w:rsid w:val="006B46A1"/>
    <w:rsid w:val="006B4942"/>
    <w:rsid w:val="006D1726"/>
    <w:rsid w:val="006D2936"/>
    <w:rsid w:val="006D2E04"/>
    <w:rsid w:val="006E5599"/>
    <w:rsid w:val="006F24B7"/>
    <w:rsid w:val="007007E4"/>
    <w:rsid w:val="00732E9D"/>
    <w:rsid w:val="00733F1A"/>
    <w:rsid w:val="00787CF0"/>
    <w:rsid w:val="007972C6"/>
    <w:rsid w:val="007979F1"/>
    <w:rsid w:val="007A1155"/>
    <w:rsid w:val="007B1050"/>
    <w:rsid w:val="007B68C2"/>
    <w:rsid w:val="007C36C7"/>
    <w:rsid w:val="007C53A6"/>
    <w:rsid w:val="007E2142"/>
    <w:rsid w:val="00802133"/>
    <w:rsid w:val="00817A54"/>
    <w:rsid w:val="00840D9C"/>
    <w:rsid w:val="00854D8A"/>
    <w:rsid w:val="0088689B"/>
    <w:rsid w:val="008D4A37"/>
    <w:rsid w:val="008D4C10"/>
    <w:rsid w:val="008E18DF"/>
    <w:rsid w:val="008E399D"/>
    <w:rsid w:val="00907CA3"/>
    <w:rsid w:val="00926F94"/>
    <w:rsid w:val="00947FD9"/>
    <w:rsid w:val="009548C2"/>
    <w:rsid w:val="00964BD3"/>
    <w:rsid w:val="00997DAB"/>
    <w:rsid w:val="009B46A3"/>
    <w:rsid w:val="009C6BD3"/>
    <w:rsid w:val="009D5640"/>
    <w:rsid w:val="009E3E56"/>
    <w:rsid w:val="00A06404"/>
    <w:rsid w:val="00A167A1"/>
    <w:rsid w:val="00A1705A"/>
    <w:rsid w:val="00A17FB8"/>
    <w:rsid w:val="00A21DE5"/>
    <w:rsid w:val="00A37426"/>
    <w:rsid w:val="00A413C4"/>
    <w:rsid w:val="00A567CC"/>
    <w:rsid w:val="00AA499B"/>
    <w:rsid w:val="00AB01D9"/>
    <w:rsid w:val="00AE3BBB"/>
    <w:rsid w:val="00AF52E0"/>
    <w:rsid w:val="00B06689"/>
    <w:rsid w:val="00B13775"/>
    <w:rsid w:val="00B22BA4"/>
    <w:rsid w:val="00B27FF5"/>
    <w:rsid w:val="00B36CA4"/>
    <w:rsid w:val="00B36E68"/>
    <w:rsid w:val="00B43CF0"/>
    <w:rsid w:val="00B5149A"/>
    <w:rsid w:val="00B637BA"/>
    <w:rsid w:val="00B710EB"/>
    <w:rsid w:val="00BB0D09"/>
    <w:rsid w:val="00BC4031"/>
    <w:rsid w:val="00BC4FCB"/>
    <w:rsid w:val="00BD0182"/>
    <w:rsid w:val="00BD2D94"/>
    <w:rsid w:val="00BD641D"/>
    <w:rsid w:val="00BD678F"/>
    <w:rsid w:val="00C07A56"/>
    <w:rsid w:val="00C22AAD"/>
    <w:rsid w:val="00C27CD1"/>
    <w:rsid w:val="00C64E3D"/>
    <w:rsid w:val="00C66670"/>
    <w:rsid w:val="00C74780"/>
    <w:rsid w:val="00C9645F"/>
    <w:rsid w:val="00CA0CDD"/>
    <w:rsid w:val="00CA7F0D"/>
    <w:rsid w:val="00CB6F86"/>
    <w:rsid w:val="00CE0F82"/>
    <w:rsid w:val="00CE6498"/>
    <w:rsid w:val="00D00592"/>
    <w:rsid w:val="00D268E8"/>
    <w:rsid w:val="00D30778"/>
    <w:rsid w:val="00E17B9C"/>
    <w:rsid w:val="00E21866"/>
    <w:rsid w:val="00E4112E"/>
    <w:rsid w:val="00E6141B"/>
    <w:rsid w:val="00E74616"/>
    <w:rsid w:val="00E81499"/>
    <w:rsid w:val="00E834E4"/>
    <w:rsid w:val="00EA0479"/>
    <w:rsid w:val="00EC00B3"/>
    <w:rsid w:val="00ED0B99"/>
    <w:rsid w:val="00ED3DCC"/>
    <w:rsid w:val="00ED3DCE"/>
    <w:rsid w:val="00ED4A7E"/>
    <w:rsid w:val="00F2124E"/>
    <w:rsid w:val="00F250E5"/>
    <w:rsid w:val="00F73E39"/>
    <w:rsid w:val="00F7458D"/>
    <w:rsid w:val="00F90ECC"/>
    <w:rsid w:val="00FC1374"/>
    <w:rsid w:val="00FD2308"/>
    <w:rsid w:val="00FF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14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E6141B"/>
    <w:rPr>
      <w:rFonts w:cs="Times New Roman"/>
    </w:rPr>
  </w:style>
  <w:style w:type="paragraph" w:styleId="ListParagraph">
    <w:name w:val="List Paragraph"/>
    <w:basedOn w:val="Normal"/>
    <w:uiPriority w:val="99"/>
    <w:qFormat/>
    <w:rsid w:val="00534B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124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06C5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1339</Words>
  <Characters>7636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subject/>
  <dc:creator>Пользователь Windows</dc:creator>
  <cp:keywords/>
  <dc:description/>
  <cp:lastModifiedBy>admin</cp:lastModifiedBy>
  <cp:revision>5</cp:revision>
  <dcterms:created xsi:type="dcterms:W3CDTF">2018-07-10T14:24:00Z</dcterms:created>
  <dcterms:modified xsi:type="dcterms:W3CDTF">2018-07-11T09:17:00Z</dcterms:modified>
</cp:coreProperties>
</file>