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43" w:rsidRDefault="00153943" w:rsidP="00C5163E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C5163E" w:rsidRDefault="00C5163E" w:rsidP="00C5163E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</w:p>
    <w:p w:rsidR="00C5163E" w:rsidRPr="00C5163E" w:rsidRDefault="00C5163E" w:rsidP="00C516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153943" w:rsidRPr="000A1CBB" w:rsidRDefault="00153943" w:rsidP="00C5163E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A1CBB">
        <w:rPr>
          <w:rFonts w:ascii="Times New Roman" w:hAnsi="Times New Roman"/>
          <w:b/>
          <w:sz w:val="26"/>
          <w:szCs w:val="24"/>
          <w:lang w:eastAsia="ru-RU"/>
        </w:rPr>
        <w:t>28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апреля 2017</w:t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 w:rsidR="00C5163E">
        <w:rPr>
          <w:rFonts w:ascii="Times New Roman" w:hAnsi="Times New Roman"/>
          <w:b/>
          <w:sz w:val="26"/>
          <w:szCs w:val="24"/>
          <w:lang w:eastAsia="ru-RU"/>
        </w:rPr>
        <w:t xml:space="preserve">из </w:t>
      </w:r>
      <w:r>
        <w:rPr>
          <w:rFonts w:ascii="Times New Roman" w:hAnsi="Times New Roman"/>
          <w:b/>
          <w:sz w:val="26"/>
          <w:szCs w:val="24"/>
          <w:lang w:eastAsia="ru-RU"/>
        </w:rPr>
        <w:t>Протокол</w:t>
      </w:r>
      <w:r w:rsidR="00C5163E">
        <w:rPr>
          <w:rFonts w:ascii="Times New Roman" w:hAnsi="Times New Roman"/>
          <w:b/>
          <w:sz w:val="26"/>
          <w:szCs w:val="24"/>
          <w:lang w:eastAsia="ru-RU"/>
        </w:rPr>
        <w:t>а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Pr="000A1CBB">
        <w:rPr>
          <w:rFonts w:ascii="Times New Roman" w:hAnsi="Times New Roman"/>
          <w:b/>
          <w:sz w:val="26"/>
          <w:szCs w:val="24"/>
          <w:lang w:eastAsia="ru-RU"/>
        </w:rPr>
        <w:t>5</w:t>
      </w:r>
    </w:p>
    <w:p w:rsidR="00153943" w:rsidRDefault="00153943" w:rsidP="00C5163E">
      <w:pPr>
        <w:spacing w:after="0"/>
        <w:jc w:val="center"/>
        <w:rPr>
          <w:b/>
          <w:sz w:val="26"/>
        </w:rPr>
      </w:pPr>
    </w:p>
    <w:p w:rsidR="00153943" w:rsidRDefault="00153943" w:rsidP="00C5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2. СЛУШАЛИ: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Я.И.Кузьминова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 – об отчете о деятельности НИУ ВШЭ в 2016 году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ВЫСТУПИЛИ: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Б.Л.Рудник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Е.Г.Ясин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А.Г.Барабашев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М.Р.Трунин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Л.И.Якобсон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М.Я.Блинкин</w:t>
      </w:r>
      <w:proofErr w:type="spellEnd"/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2.1. Одобрить отчет о деятельности НИУ ВШЭ в 2016 году.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 xml:space="preserve">2.2. Одобрить отчет о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самообследовании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 НИУ ВШЭ за 2016 год.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2.3. Ректорату выработать критерии внедрения двуязычного обучения 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образовательных программах в НИУ ВШЭ.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 xml:space="preserve">2.4. Проректору И.В.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Простакову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 представить на заседание ученого совета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сентябре 2017 года доклад о мерах по увеличению приема в НИУ ВШЭ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иностранных студентов с новых рынков (Азия, Латинская Америка). Деканам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факультетов и директорам филиалов подготовить содоклады по данному вопросу.</w:t>
      </w:r>
    </w:p>
    <w:p w:rsidR="00153943" w:rsidRDefault="00153943" w:rsidP="00A11F4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C752E" w:rsidRPr="00A11F43" w:rsidRDefault="00FC752E" w:rsidP="00A11F4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3. СЛУШАЛИ: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С.Ю.Рощина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 – об отчете о деятельности блока дополнительного профессионального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образования НИУ ВШЭ (далее – ДПО)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ВЫСТУПИЛИ: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А.М.Руткевич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А.В.Болотов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Н.Б.Филинов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Е.Г.Ясин</w:t>
      </w:r>
      <w:proofErr w:type="spellEnd"/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3.1. Одобрить в целом отчет о деятельности блока ДПО НИУ ВШЭ.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3.2. Считать основными задачами в сфере ДПО на 2017 год и 2017-18 учебный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11F43">
        <w:rPr>
          <w:rFonts w:ascii="Times New Roman" w:hAnsi="Times New Roman"/>
          <w:sz w:val="26"/>
          <w:szCs w:val="26"/>
          <w:lang w:eastAsia="ru-RU"/>
        </w:rPr>
        <w:t>следующие</w:t>
      </w:r>
      <w:proofErr w:type="gramEnd"/>
      <w:r w:rsidRPr="00A11F43">
        <w:rPr>
          <w:rFonts w:ascii="Times New Roman" w:hAnsi="Times New Roman"/>
          <w:sz w:val="26"/>
          <w:szCs w:val="26"/>
          <w:lang w:eastAsia="ru-RU"/>
        </w:rPr>
        <w:t>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3.2.1. разработка и внедрение организационно-экономической модели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проектного подхода к формированию и сопровождению программ ДПО для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корпоративного сектора и государственных гражданских служащих;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 xml:space="preserve">3.2.2. осуществление перехода к формированию единой </w:t>
      </w:r>
      <w:proofErr w:type="gramStart"/>
      <w:r w:rsidRPr="00A11F43">
        <w:rPr>
          <w:rFonts w:ascii="Times New Roman" w:hAnsi="Times New Roman"/>
          <w:sz w:val="26"/>
          <w:szCs w:val="26"/>
          <w:lang w:eastAsia="ru-RU"/>
        </w:rPr>
        <w:t>бизнес-школы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университета на основе кооперации структурных подразделений университета,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реализующих программы ДПО, и развития проектного подхода к созданию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образовательных программ ДПО;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3.2.3. разработка и внедрение организационной модели, позволяющей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создавать программы ДПО на основе мультипликации компетенций,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сформированных в административных подразделениях университета в сфере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управления вузом, образовательными и исследовательскими программами;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 xml:space="preserve">3.2.4. апробация проекта </w:t>
      </w: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Бакалавриат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>+, Магистратура+, Аспирантура+,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разработка сервисов и матрицы программ повышения квалификации,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ориентированных на развитие дополнительных компетенций студентов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аспирантов;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3.2.5. продолжение разработки новых онлайн дополнительных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профессиональных программ;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3.2.6. приоритетное размещение наиболее престижных программ ДПО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едином комплексе с инфраструктурой соответствующего уровня («Мясницкий» или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«Покровский бульвар»);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lastRenderedPageBreak/>
        <w:t>3.2.7. создание общеуниверситетских сервисов маркетингового продвижения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программ ДПО.</w:t>
      </w:r>
    </w:p>
    <w:p w:rsidR="00153943" w:rsidRDefault="00153943" w:rsidP="00A11F4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53943" w:rsidRDefault="00153943" w:rsidP="00A11F4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064F6">
        <w:rPr>
          <w:rFonts w:ascii="Times New Roman" w:hAnsi="Times New Roman"/>
          <w:b/>
          <w:color w:val="FF0000"/>
          <w:sz w:val="26"/>
          <w:szCs w:val="26"/>
        </w:rPr>
        <w:t>7. СЛУШАЛИ: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5064F6">
        <w:rPr>
          <w:rFonts w:ascii="Times New Roman" w:hAnsi="Times New Roman"/>
          <w:color w:val="FF0000"/>
          <w:sz w:val="26"/>
          <w:szCs w:val="26"/>
        </w:rPr>
        <w:t>Н.Ю.Савельеву</w:t>
      </w:r>
      <w:proofErr w:type="spellEnd"/>
      <w:r w:rsidRPr="005064F6">
        <w:rPr>
          <w:rFonts w:ascii="Times New Roman" w:hAnsi="Times New Roman"/>
          <w:color w:val="FF0000"/>
          <w:sz w:val="26"/>
          <w:szCs w:val="26"/>
        </w:rPr>
        <w:t xml:space="preserve"> – о результатах электронного голосования по вопросу «О внесении изменений в Положение о порядке проведения аттестации педагогических работников, относящихся к профессорско-преподавательскому составу НИУ ВШЭ»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064F6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064F6">
        <w:rPr>
          <w:rFonts w:ascii="Times New Roman" w:hAnsi="Times New Roman"/>
          <w:color w:val="FF0000"/>
          <w:sz w:val="26"/>
          <w:szCs w:val="26"/>
        </w:rPr>
        <w:t>7.1. Внести в Положение о порядке проведения аттестации педагогических работников, относящихся к профессорско-преподавательскому составу  Национального исследовательского университета «Высшая школа экономики», утвержденное ученым советом НИУ ВШЭ 02.12.2016, протокол № 10, и введенное в действие приказом от 19.12.2016 № 6.18.1-01/1912-12, следующие изменения: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064F6">
        <w:rPr>
          <w:rFonts w:ascii="Times New Roman" w:hAnsi="Times New Roman"/>
          <w:color w:val="FF0000"/>
          <w:sz w:val="26"/>
          <w:szCs w:val="26"/>
        </w:rPr>
        <w:t>7.1.1. абзац первый пункта 2.1 изложить в следующей редакции: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064F6">
        <w:rPr>
          <w:rFonts w:ascii="Times New Roman" w:hAnsi="Times New Roman"/>
          <w:color w:val="FF0000"/>
          <w:sz w:val="26"/>
          <w:szCs w:val="26"/>
        </w:rPr>
        <w:t>«2.1. Заседания аттестационной комиссии проводятся по мере поступления аттестационных материалов с учетом периодичности проведения аттестации, указанной в пункте 3.1 Положения</w:t>
      </w:r>
      <w:proofErr w:type="gramStart"/>
      <w:r w:rsidRPr="005064F6">
        <w:rPr>
          <w:rFonts w:ascii="Times New Roman" w:hAnsi="Times New Roman"/>
          <w:color w:val="FF0000"/>
          <w:sz w:val="26"/>
          <w:szCs w:val="26"/>
        </w:rPr>
        <w:t>.»;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End"/>
      <w:r w:rsidRPr="005064F6">
        <w:rPr>
          <w:rFonts w:ascii="Times New Roman" w:hAnsi="Times New Roman"/>
          <w:color w:val="FF0000"/>
          <w:sz w:val="26"/>
          <w:szCs w:val="26"/>
        </w:rPr>
        <w:t>7.1.2. пункт 3.4 изложить в следующей редакции: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064F6">
        <w:rPr>
          <w:rFonts w:ascii="Times New Roman" w:hAnsi="Times New Roman"/>
          <w:color w:val="FF0000"/>
          <w:sz w:val="26"/>
          <w:szCs w:val="26"/>
        </w:rPr>
        <w:t>«3.4. При проведении аттестации работников должны объективно оцениваться результаты научно-педагогической деятельности работников в их динамике в соответствии с критериями оценки профессорско-преподавательского состава (приложение 4).»;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064F6">
        <w:rPr>
          <w:rFonts w:ascii="Times New Roman" w:hAnsi="Times New Roman"/>
          <w:color w:val="FF0000"/>
          <w:sz w:val="26"/>
          <w:szCs w:val="26"/>
        </w:rPr>
        <w:t>7.1.3. дополнить приложением 4 «Критерии оценки профессорско-преподавательского состава» (приложение 6).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064F6">
        <w:rPr>
          <w:rFonts w:ascii="Times New Roman" w:hAnsi="Times New Roman"/>
          <w:color w:val="FF0000"/>
          <w:sz w:val="26"/>
          <w:szCs w:val="26"/>
        </w:rPr>
        <w:t>(</w:t>
      </w:r>
      <w:proofErr w:type="gramStart"/>
      <w:r w:rsidRPr="005064F6">
        <w:rPr>
          <w:rFonts w:ascii="Times New Roman" w:hAnsi="Times New Roman"/>
          <w:color w:val="FF0000"/>
          <w:sz w:val="26"/>
          <w:szCs w:val="26"/>
        </w:rPr>
        <w:t>и</w:t>
      </w:r>
      <w:proofErr w:type="gramEnd"/>
      <w:r w:rsidRPr="005064F6">
        <w:rPr>
          <w:rFonts w:ascii="Times New Roman" w:hAnsi="Times New Roman"/>
          <w:color w:val="FF0000"/>
          <w:sz w:val="26"/>
          <w:szCs w:val="26"/>
        </w:rPr>
        <w:t>з 151 члена ученого совета проголосовало: за – 95, против – нет, воздержалось – 2).</w:t>
      </w:r>
    </w:p>
    <w:p w:rsidR="00153943" w:rsidRDefault="00153943" w:rsidP="000A1C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3" w:rsidRPr="000A1CBB" w:rsidRDefault="00153943" w:rsidP="000A1C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5064F6">
        <w:rPr>
          <w:rFonts w:ascii="Times New Roman" w:hAnsi="Times New Roman"/>
          <w:b/>
          <w:color w:val="0000FF"/>
          <w:sz w:val="26"/>
          <w:szCs w:val="26"/>
        </w:rPr>
        <w:t>8. СЛУШАЛИ: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5064F6">
        <w:rPr>
          <w:rFonts w:ascii="Times New Roman" w:hAnsi="Times New Roman"/>
          <w:color w:val="0000FF"/>
          <w:sz w:val="26"/>
          <w:szCs w:val="26"/>
        </w:rPr>
        <w:t>Н.Ю.Савельеву</w:t>
      </w:r>
      <w:proofErr w:type="spellEnd"/>
      <w:r w:rsidRPr="005064F6">
        <w:rPr>
          <w:rFonts w:ascii="Times New Roman" w:hAnsi="Times New Roman"/>
          <w:color w:val="0000FF"/>
          <w:sz w:val="26"/>
          <w:szCs w:val="26"/>
        </w:rPr>
        <w:t xml:space="preserve"> – о результатах электронного голосования по вопросу «О внесении изменений в Регламент установления преподавательских надбавок в НИУ ВШЭ»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5064F6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8.1. Внести в Регламент установления преподавательских надбавок в Национальном исследовательском университете «Высшая школа экономики», утвержденный ученым советом НИУ ВШЭ 29.04.2016, протокол № 05, и введенный в действие приказом НИУ ВШЭ от 25.05.2016 № 6.18.1-01/2505-06, следующие изменения: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8.1.1.Наименование изложить в новой редакции: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«Регламент установления преподавательских надбавок лучшим преподавателям в Национальном исследовательском университете «Высшая школа экономики»».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8.1.2.Пункт 1.1 изложить в следующей редакции: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«1.1. Настоящий Регламент вводится с целью стимулирования достижений в преподавании путем введения специальных надбавок для лучших работников профессорско-преподавательского состава Национального исследовательского университета «Высшая школа экономики» (далее соответственно – лучшие преподаватели, преподаватели, НИУ ВШЭ). Регламент устанавливает систему отбора лучших преподавателей и порядок выплаты им специальных надбавок (далее – преподавательские надбавки лучшему преподавателю).».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lastRenderedPageBreak/>
        <w:t>8.1.3. В пункте 1.2 и далее по тексту слова «преподавательская надбавка» заменить словами «преподавательская надбавка лучшему преподавателю» в соответствующем падеже.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8.1.4. Пункт 6.6 изложить в следующей редакции: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«6.6. В случае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 лучшему преподавателю) изменяются условия труда в части перехода на дистанционную работу, преподавательская надбавка лучшему преподавателю сохраняется в соответствующем размере на весь оставшийся период выплаты преподавательской надбавки лучшему преподавателю.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5064F6">
        <w:rPr>
          <w:rFonts w:ascii="Times New Roman" w:hAnsi="Times New Roman"/>
          <w:color w:val="0000FF"/>
          <w:sz w:val="26"/>
          <w:szCs w:val="26"/>
        </w:rPr>
        <w:t>В случае если преподаватель, работающий в НИУ ВШЭ на полной преподавательской ставке, избран лучшим преподавателем в текущем учебном году, и за два предшествующих учебных года подряд избирался лучшим преподавателем, такому преподавателю с сентября следующего учебного года сроком на 12 месяцев преподавательская надбавка лучшему преподавателю устанавливается в повышенном размере (далее – повышенная надбавка), который ежегодно определяется ректором НИУ ВШЭ при формировании финансового</w:t>
      </w:r>
      <w:proofErr w:type="gramEnd"/>
      <w:r w:rsidRPr="005064F6">
        <w:rPr>
          <w:rFonts w:ascii="Times New Roman" w:hAnsi="Times New Roman"/>
          <w:color w:val="0000FF"/>
          <w:sz w:val="26"/>
          <w:szCs w:val="26"/>
        </w:rPr>
        <w:t xml:space="preserve"> плана НИУ ВШЭ на следующий год.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Преподавателям, работающим в НИУ ВШЭ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100%-</w:t>
      </w:r>
      <w:proofErr w:type="spellStart"/>
      <w:r w:rsidRPr="005064F6">
        <w:rPr>
          <w:rFonts w:ascii="Times New Roman" w:hAnsi="Times New Roman"/>
          <w:color w:val="0000FF"/>
          <w:sz w:val="26"/>
          <w:szCs w:val="26"/>
        </w:rPr>
        <w:t>ная</w:t>
      </w:r>
      <w:proofErr w:type="spellEnd"/>
      <w:r w:rsidRPr="005064F6">
        <w:rPr>
          <w:rFonts w:ascii="Times New Roman" w:hAnsi="Times New Roman"/>
          <w:color w:val="0000FF"/>
          <w:sz w:val="26"/>
          <w:szCs w:val="26"/>
        </w:rPr>
        <w:t xml:space="preserve"> повышенная надбавка.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Преподавателям, работающим в НИУ ВШЭ на полной преподавательской ставке с неполным рабочим днем на момент установления преподавательской надбавки лучшему преподавателю, устанавливается 50%-</w:t>
      </w:r>
      <w:proofErr w:type="spellStart"/>
      <w:r w:rsidRPr="005064F6">
        <w:rPr>
          <w:rFonts w:ascii="Times New Roman" w:hAnsi="Times New Roman"/>
          <w:color w:val="0000FF"/>
          <w:sz w:val="26"/>
          <w:szCs w:val="26"/>
        </w:rPr>
        <w:t>ная</w:t>
      </w:r>
      <w:proofErr w:type="spellEnd"/>
      <w:r w:rsidRPr="005064F6">
        <w:rPr>
          <w:rFonts w:ascii="Times New Roman" w:hAnsi="Times New Roman"/>
          <w:color w:val="0000FF"/>
          <w:sz w:val="26"/>
          <w:szCs w:val="26"/>
        </w:rPr>
        <w:t xml:space="preserve"> повышенная надбавка</w:t>
      </w:r>
      <w:proofErr w:type="gramStart"/>
      <w:r w:rsidRPr="005064F6">
        <w:rPr>
          <w:rFonts w:ascii="Times New Roman" w:hAnsi="Times New Roman"/>
          <w:color w:val="0000FF"/>
          <w:sz w:val="26"/>
          <w:szCs w:val="26"/>
        </w:rPr>
        <w:t>.».</w:t>
      </w:r>
      <w:proofErr w:type="gramEnd"/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8.1.5. Дополнить пунктом 6.9 следующего содержания: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 xml:space="preserve">«6.9. В случае если лучшим преподавателем избран работник, занимающий должность </w:t>
      </w:r>
      <w:proofErr w:type="spellStart"/>
      <w:r w:rsidRPr="005064F6">
        <w:rPr>
          <w:rFonts w:ascii="Times New Roman" w:hAnsi="Times New Roman"/>
          <w:color w:val="0000FF"/>
          <w:sz w:val="26"/>
          <w:szCs w:val="26"/>
        </w:rPr>
        <w:t>тьютора</w:t>
      </w:r>
      <w:proofErr w:type="spellEnd"/>
      <w:r w:rsidRPr="005064F6">
        <w:rPr>
          <w:rFonts w:ascii="Times New Roman" w:hAnsi="Times New Roman"/>
          <w:color w:val="0000FF"/>
          <w:sz w:val="26"/>
          <w:szCs w:val="26"/>
        </w:rPr>
        <w:t xml:space="preserve"> и оказывающий НИУ ВШЭ преподавательские услуги на основе гражданско-правового договора, то такому работнику с сентября соответствующего учебного года сроком на 12 месяцев устанавливается ежемесячная надбавка.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 xml:space="preserve">В случае если в текущем учебном году и за два предшествующих учебных года подряд работник, занимающий должность </w:t>
      </w:r>
      <w:proofErr w:type="spellStart"/>
      <w:r w:rsidRPr="005064F6">
        <w:rPr>
          <w:rFonts w:ascii="Times New Roman" w:hAnsi="Times New Roman"/>
          <w:color w:val="0000FF"/>
          <w:sz w:val="26"/>
          <w:szCs w:val="26"/>
        </w:rPr>
        <w:t>тьютора</w:t>
      </w:r>
      <w:proofErr w:type="spellEnd"/>
      <w:r w:rsidRPr="005064F6">
        <w:rPr>
          <w:rFonts w:ascii="Times New Roman" w:hAnsi="Times New Roman"/>
          <w:color w:val="0000FF"/>
          <w:sz w:val="26"/>
          <w:szCs w:val="26"/>
        </w:rPr>
        <w:t xml:space="preserve"> на полную ставку, и оказывающий НИУ ВШЭ преподавательские услуги на основе гражданск</w:t>
      </w:r>
      <w:proofErr w:type="gramStart"/>
      <w:r w:rsidRPr="005064F6">
        <w:rPr>
          <w:rFonts w:ascii="Times New Roman" w:hAnsi="Times New Roman"/>
          <w:color w:val="0000FF"/>
          <w:sz w:val="26"/>
          <w:szCs w:val="26"/>
        </w:rPr>
        <w:t>о-</w:t>
      </w:r>
      <w:proofErr w:type="gramEnd"/>
      <w:r w:rsidRPr="005064F6">
        <w:rPr>
          <w:rFonts w:ascii="Times New Roman" w:hAnsi="Times New Roman"/>
          <w:color w:val="0000FF"/>
          <w:sz w:val="26"/>
          <w:szCs w:val="26"/>
        </w:rPr>
        <w:t xml:space="preserve"> правового договора, избирался лучшим преподавателем, такому работнику с сентября следующего учебного года сроком на 12 месяцев преподавательская надбавка лучшему преподавателю устанавливается в повышенном размере.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 xml:space="preserve">Размер надбавки и повышенной надбавки </w:t>
      </w:r>
      <w:proofErr w:type="spellStart"/>
      <w:r w:rsidRPr="005064F6">
        <w:rPr>
          <w:rFonts w:ascii="Times New Roman" w:hAnsi="Times New Roman"/>
          <w:color w:val="0000FF"/>
          <w:sz w:val="26"/>
          <w:szCs w:val="26"/>
        </w:rPr>
        <w:t>тьютора</w:t>
      </w:r>
      <w:proofErr w:type="spellEnd"/>
      <w:r w:rsidRPr="005064F6">
        <w:rPr>
          <w:rFonts w:ascii="Times New Roman" w:hAnsi="Times New Roman"/>
          <w:color w:val="0000FF"/>
          <w:sz w:val="26"/>
          <w:szCs w:val="26"/>
        </w:rPr>
        <w:t xml:space="preserve"> ежегодно определяется ректором НИУ ВШЭ при формировании финансового плана НИУ ВШЭ на следующий год</w:t>
      </w:r>
      <w:proofErr w:type="gramStart"/>
      <w:r w:rsidRPr="005064F6">
        <w:rPr>
          <w:rFonts w:ascii="Times New Roman" w:hAnsi="Times New Roman"/>
          <w:color w:val="0000FF"/>
          <w:sz w:val="26"/>
          <w:szCs w:val="26"/>
        </w:rPr>
        <w:t>.».</w:t>
      </w:r>
      <w:proofErr w:type="gramEnd"/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8.1.6. В пункте 7.1 слова «портале (сайте)» заменить словами «сайте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(</w:t>
      </w:r>
      <w:proofErr w:type="gramStart"/>
      <w:r w:rsidRPr="005064F6">
        <w:rPr>
          <w:rFonts w:ascii="Times New Roman" w:hAnsi="Times New Roman"/>
          <w:color w:val="0000FF"/>
          <w:sz w:val="26"/>
          <w:szCs w:val="26"/>
        </w:rPr>
        <w:t>портале</w:t>
      </w:r>
      <w:proofErr w:type="gramEnd"/>
      <w:r w:rsidRPr="005064F6">
        <w:rPr>
          <w:rFonts w:ascii="Times New Roman" w:hAnsi="Times New Roman"/>
          <w:color w:val="0000FF"/>
          <w:sz w:val="26"/>
          <w:szCs w:val="26"/>
        </w:rPr>
        <w:t>)».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8.1.7. Пункт 7.2 изложить в следующей редакции: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 xml:space="preserve">«7.2. Список преподавателей и </w:t>
      </w:r>
      <w:proofErr w:type="spellStart"/>
      <w:r w:rsidRPr="005064F6">
        <w:rPr>
          <w:rFonts w:ascii="Times New Roman" w:hAnsi="Times New Roman"/>
          <w:color w:val="0000FF"/>
          <w:sz w:val="26"/>
          <w:szCs w:val="26"/>
        </w:rPr>
        <w:t>тьюторов</w:t>
      </w:r>
      <w:proofErr w:type="spellEnd"/>
      <w:r w:rsidRPr="005064F6">
        <w:rPr>
          <w:rFonts w:ascii="Times New Roman" w:hAnsi="Times New Roman"/>
          <w:color w:val="0000FF"/>
          <w:sz w:val="26"/>
          <w:szCs w:val="26"/>
        </w:rPr>
        <w:t>, которым будут установлены надбавки, визируется первым проректором до 15 сентября и передается в Планов</w:t>
      </w:r>
      <w:proofErr w:type="gramStart"/>
      <w:r w:rsidRPr="005064F6">
        <w:rPr>
          <w:rFonts w:ascii="Times New Roman" w:hAnsi="Times New Roman"/>
          <w:color w:val="0000FF"/>
          <w:sz w:val="26"/>
          <w:szCs w:val="26"/>
        </w:rPr>
        <w:t>о-</w:t>
      </w:r>
      <w:proofErr w:type="gramEnd"/>
      <w:r w:rsidRPr="005064F6">
        <w:rPr>
          <w:rFonts w:ascii="Times New Roman" w:hAnsi="Times New Roman"/>
          <w:color w:val="0000FF"/>
          <w:sz w:val="26"/>
          <w:szCs w:val="26"/>
        </w:rPr>
        <w:t xml:space="preserve"> финансовое управление НИУ ВШЭ.».</w:t>
      </w:r>
    </w:p>
    <w:p w:rsidR="00153943" w:rsidRPr="005064F6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064F6">
        <w:rPr>
          <w:rFonts w:ascii="Times New Roman" w:hAnsi="Times New Roman"/>
          <w:color w:val="0000FF"/>
          <w:sz w:val="26"/>
          <w:szCs w:val="26"/>
        </w:rPr>
        <w:t>(из 151 члена ученого совета проголосовало: за – 98, против – нет, воздержалось – 1).</w:t>
      </w:r>
    </w:p>
    <w:p w:rsidR="00153943" w:rsidRDefault="00153943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FC752E" w:rsidRPr="005064F6" w:rsidRDefault="00FC752E" w:rsidP="000A1CB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153943" w:rsidRPr="00C64E3D" w:rsidRDefault="00153943" w:rsidP="000A1C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64E3D">
        <w:rPr>
          <w:rFonts w:ascii="Times New Roman" w:hAnsi="Times New Roman"/>
          <w:b/>
          <w:sz w:val="26"/>
          <w:szCs w:val="26"/>
        </w:rPr>
        <w:t>9. СЛУШАЛИ:</w:t>
      </w:r>
    </w:p>
    <w:p w:rsidR="00153943" w:rsidRPr="000A1CBB" w:rsidRDefault="00153943" w:rsidP="000A1C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1CBB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0A1CBB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изменений во Временное положение об оплате труда работников НИУ ВШЭ»</w:t>
      </w:r>
    </w:p>
    <w:p w:rsidR="00153943" w:rsidRPr="00C64E3D" w:rsidRDefault="00153943" w:rsidP="000A1C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64E3D">
        <w:rPr>
          <w:rFonts w:ascii="Times New Roman" w:hAnsi="Times New Roman"/>
          <w:b/>
          <w:sz w:val="26"/>
          <w:szCs w:val="26"/>
        </w:rPr>
        <w:lastRenderedPageBreak/>
        <w:t>ПОСТАНОВИЛИ:</w:t>
      </w:r>
    </w:p>
    <w:p w:rsidR="00153943" w:rsidRDefault="00153943" w:rsidP="000A1C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1CBB">
        <w:rPr>
          <w:rFonts w:ascii="Times New Roman" w:hAnsi="Times New Roman"/>
          <w:sz w:val="26"/>
          <w:szCs w:val="26"/>
        </w:rPr>
        <w:t xml:space="preserve">9.1. </w:t>
      </w:r>
      <w:proofErr w:type="gramStart"/>
      <w:r w:rsidRPr="000A1CBB">
        <w:rPr>
          <w:rFonts w:ascii="Times New Roman" w:hAnsi="Times New Roman"/>
          <w:sz w:val="26"/>
          <w:szCs w:val="26"/>
        </w:rPr>
        <w:t>Внести изменение во Временное положение об оплате труда 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федерального государственного автономного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высшего образования «Национальный исследовательский университет «Высшая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школа экономики», утвержденное ученым советом НИУ ВШЭ 27.02.2015, протокол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№ 02, и введенное в действие приказом от 25.03.2015 № 6.18.1-01/2503-03, дополнив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подраздел 3.3.1 «Учебно-вспомогательный персонал факультетов» раздела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«Вспомогательный персонал» приложения 1 «Размеры должностных окладов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должностям (профессиям), профессиональным квалификационным</w:t>
      </w:r>
      <w:proofErr w:type="gramEnd"/>
      <w:r w:rsidRPr="000A1CBB">
        <w:rPr>
          <w:rFonts w:ascii="Times New Roman" w:hAnsi="Times New Roman"/>
          <w:sz w:val="26"/>
          <w:szCs w:val="26"/>
        </w:rPr>
        <w:t xml:space="preserve"> группам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CBB">
        <w:rPr>
          <w:rFonts w:ascii="Times New Roman" w:hAnsi="Times New Roman"/>
          <w:sz w:val="26"/>
          <w:szCs w:val="26"/>
        </w:rPr>
        <w:t>категориям персонала НИУ ВШЭ», после строки:</w:t>
      </w:r>
    </w:p>
    <w:p w:rsidR="00153943" w:rsidRPr="000A1CBB" w:rsidRDefault="00153943" w:rsidP="000A1C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1823"/>
        <w:gridCol w:w="1843"/>
        <w:gridCol w:w="1308"/>
        <w:gridCol w:w="934"/>
        <w:gridCol w:w="934"/>
        <w:gridCol w:w="934"/>
      </w:tblGrid>
      <w:tr w:rsidR="00153943" w:rsidRPr="003E5DE2" w:rsidTr="003E5DE2">
        <w:trPr>
          <w:jc w:val="center"/>
        </w:trPr>
        <w:tc>
          <w:tcPr>
            <w:tcW w:w="1353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823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Общеотраслевые руководители, специалисты и служащие</w:t>
            </w:r>
          </w:p>
        </w:tc>
        <w:tc>
          <w:tcPr>
            <w:tcW w:w="1843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Должности служащих 2-го уровня</w:t>
            </w:r>
          </w:p>
        </w:tc>
        <w:tc>
          <w:tcPr>
            <w:tcW w:w="1308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6</w:t>
            </w:r>
          </w:p>
        </w:tc>
      </w:tr>
    </w:tbl>
    <w:p w:rsidR="00153943" w:rsidRDefault="00153943" w:rsidP="00C07A56">
      <w:pPr>
        <w:spacing w:after="0"/>
        <w:rPr>
          <w:rFonts w:ascii="Times New Roman" w:hAnsi="Times New Roman"/>
          <w:sz w:val="26"/>
          <w:szCs w:val="26"/>
        </w:rPr>
      </w:pPr>
    </w:p>
    <w:p w:rsidR="00153943" w:rsidRDefault="00153943" w:rsidP="00C07A56">
      <w:pPr>
        <w:spacing w:after="0"/>
        <w:rPr>
          <w:rFonts w:ascii="Times New Roman" w:hAnsi="Times New Roman"/>
          <w:sz w:val="26"/>
          <w:szCs w:val="26"/>
        </w:rPr>
      </w:pPr>
      <w:r w:rsidRPr="00C07A56">
        <w:rPr>
          <w:rFonts w:ascii="Times New Roman" w:hAnsi="Times New Roman"/>
          <w:sz w:val="26"/>
          <w:szCs w:val="26"/>
        </w:rPr>
        <w:t>строками следующего содержания:</w:t>
      </w:r>
    </w:p>
    <w:p w:rsidR="00153943" w:rsidRPr="00C07A56" w:rsidRDefault="00153943" w:rsidP="00C07A5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691"/>
        <w:gridCol w:w="2000"/>
        <w:gridCol w:w="1531"/>
        <w:gridCol w:w="802"/>
        <w:gridCol w:w="826"/>
        <w:gridCol w:w="862"/>
      </w:tblGrid>
      <w:tr w:rsidR="00153943" w:rsidRPr="003E5DE2" w:rsidTr="003E5DE2">
        <w:trPr>
          <w:jc w:val="center"/>
        </w:trPr>
        <w:tc>
          <w:tcPr>
            <w:tcW w:w="1417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Начальник отделения учета</w:t>
            </w:r>
          </w:p>
        </w:tc>
        <w:tc>
          <w:tcPr>
            <w:tcW w:w="6024" w:type="dxa"/>
            <w:gridSpan w:val="4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Вне ПКГ</w:t>
            </w:r>
          </w:p>
        </w:tc>
        <w:tc>
          <w:tcPr>
            <w:tcW w:w="826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20</w:t>
            </w:r>
          </w:p>
        </w:tc>
        <w:tc>
          <w:tcPr>
            <w:tcW w:w="862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15</w:t>
            </w:r>
          </w:p>
        </w:tc>
      </w:tr>
      <w:tr w:rsidR="00153943" w:rsidRPr="003E5DE2" w:rsidTr="003E5DE2">
        <w:trPr>
          <w:jc w:val="center"/>
        </w:trPr>
        <w:tc>
          <w:tcPr>
            <w:tcW w:w="1417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Специалист по учету</w:t>
            </w:r>
          </w:p>
        </w:tc>
        <w:tc>
          <w:tcPr>
            <w:tcW w:w="6024" w:type="dxa"/>
            <w:gridSpan w:val="4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Вне ПКГ</w:t>
            </w:r>
          </w:p>
        </w:tc>
        <w:tc>
          <w:tcPr>
            <w:tcW w:w="826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7,5</w:t>
            </w:r>
          </w:p>
        </w:tc>
      </w:tr>
      <w:tr w:rsidR="00153943" w:rsidRPr="003E5DE2" w:rsidTr="003E5DE2">
        <w:trPr>
          <w:jc w:val="center"/>
        </w:trPr>
        <w:tc>
          <w:tcPr>
            <w:tcW w:w="1417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Заведующий учебной мастерской</w:t>
            </w:r>
          </w:p>
        </w:tc>
        <w:tc>
          <w:tcPr>
            <w:tcW w:w="1691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Работники ВПО и ДПО</w:t>
            </w:r>
          </w:p>
        </w:tc>
        <w:tc>
          <w:tcPr>
            <w:tcW w:w="2000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Административно-</w:t>
            </w:r>
          </w:p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хозяйственный и</w:t>
            </w:r>
          </w:p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учебно-</w:t>
            </w:r>
          </w:p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вспомогательный</w:t>
            </w:r>
          </w:p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персонал</w:t>
            </w:r>
          </w:p>
        </w:tc>
        <w:tc>
          <w:tcPr>
            <w:tcW w:w="1531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802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E5D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15</w:t>
            </w:r>
          </w:p>
        </w:tc>
        <w:tc>
          <w:tcPr>
            <w:tcW w:w="862" w:type="dxa"/>
            <w:vAlign w:val="center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DE2">
              <w:rPr>
                <w:rFonts w:ascii="Times New Roman" w:hAnsi="Times New Roman"/>
              </w:rPr>
              <w:t>11,5</w:t>
            </w:r>
          </w:p>
        </w:tc>
      </w:tr>
    </w:tbl>
    <w:p w:rsidR="00153943" w:rsidRPr="000A1CBB" w:rsidRDefault="00153943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3" w:rsidRPr="000A1CBB" w:rsidRDefault="00153943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7A56">
        <w:rPr>
          <w:rFonts w:ascii="Times New Roman" w:hAnsi="Times New Roman"/>
          <w:sz w:val="26"/>
          <w:szCs w:val="26"/>
        </w:rPr>
        <w:t>(из 151 члена учен</w:t>
      </w:r>
      <w:r>
        <w:rPr>
          <w:rFonts w:ascii="Times New Roman" w:hAnsi="Times New Roman"/>
          <w:sz w:val="26"/>
          <w:szCs w:val="26"/>
        </w:rPr>
        <w:t xml:space="preserve">ого совета проголосовало: за – </w:t>
      </w:r>
      <w:r w:rsidRPr="00D00592">
        <w:rPr>
          <w:rFonts w:ascii="Times New Roman" w:hAnsi="Times New Roman"/>
          <w:sz w:val="26"/>
          <w:szCs w:val="26"/>
        </w:rPr>
        <w:t>95</w:t>
      </w:r>
      <w:r w:rsidRPr="00C07A56">
        <w:rPr>
          <w:rFonts w:ascii="Times New Roman" w:hAnsi="Times New Roman"/>
          <w:sz w:val="26"/>
          <w:szCs w:val="26"/>
        </w:rPr>
        <w:t xml:space="preserve">, против – нет, воздержалось – </w:t>
      </w:r>
      <w:r>
        <w:rPr>
          <w:rFonts w:ascii="Times New Roman" w:hAnsi="Times New Roman"/>
          <w:sz w:val="26"/>
          <w:szCs w:val="26"/>
        </w:rPr>
        <w:t>2</w:t>
      </w:r>
      <w:r w:rsidRPr="00C07A56">
        <w:rPr>
          <w:rFonts w:ascii="Times New Roman" w:hAnsi="Times New Roman"/>
          <w:sz w:val="26"/>
          <w:szCs w:val="26"/>
        </w:rPr>
        <w:t>).</w:t>
      </w:r>
    </w:p>
    <w:p w:rsidR="00153943" w:rsidRDefault="00153943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52E" w:rsidRPr="00A11F43" w:rsidRDefault="00FC752E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11. СЛУШАЛИ: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Н.Ю.Савельеву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изменений в Положение о стипендиальном обеспечении и других формах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материальной поддержки обучающихся НИУ ВШЭ»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11.1. Внести изменение в Положение о стипендиальном обеспечении и других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формах материальной поддержки обучающихся Национального исследовательского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университета «Высшая школа экономики», утвержденное ученым советом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НИУ ВШЭ 07.04.2017, протокол № 04, изложив приложения 1-5 в новой редакции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(приложение 7).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(из151 члена ученого совета проголосовало: за – 90,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1).</w:t>
      </w:r>
    </w:p>
    <w:p w:rsidR="00153943" w:rsidRDefault="00153943" w:rsidP="00A11F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752E" w:rsidRPr="00A11F43" w:rsidRDefault="00FC752E" w:rsidP="00A11F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12. СЛУШАЛИ: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11F43">
        <w:rPr>
          <w:rFonts w:ascii="Times New Roman" w:hAnsi="Times New Roman"/>
          <w:sz w:val="26"/>
          <w:szCs w:val="26"/>
          <w:lang w:eastAsia="ru-RU"/>
        </w:rPr>
        <w:t>Н.Ю.Савельеву</w:t>
      </w:r>
      <w:proofErr w:type="spellEnd"/>
      <w:r w:rsidRPr="00A11F43">
        <w:rPr>
          <w:rFonts w:ascii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изменений в Положение о назначении и выплате специальных стипендий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аспирантам НИУ ВШЭ»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11F43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lastRenderedPageBreak/>
        <w:t>12.1. Внести изменение в Положение о назначении и выплате специальных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стипендий аспирантам Национального исследовательского университета «Высшая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школа экономики», утвержденное ученым советом 28.11.2014, протокол № 08,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введенное в действие приказом НИУ ВШЭ от 25.12.2014 № 6.18.1-01/2512-12,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изложив пункт 4.2 в следующей редакции:</w:t>
      </w:r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«4.2. Стипендия назначается приказом ректора НИУ ВШЭ с 1 апреля текущего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календарного года сроком на 12 месяцев, для аспирантов последнего года обучения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>– до завершения нормативного срока обучения</w:t>
      </w:r>
      <w:proofErr w:type="gramStart"/>
      <w:r w:rsidRPr="00A11F43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153943" w:rsidRPr="00A11F43" w:rsidRDefault="00153943" w:rsidP="00A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1F43">
        <w:rPr>
          <w:rFonts w:ascii="Times New Roman" w:hAnsi="Times New Roman"/>
          <w:sz w:val="26"/>
          <w:szCs w:val="26"/>
          <w:lang w:eastAsia="ru-RU"/>
        </w:rPr>
        <w:t>(из 151 члена ученого совета проголосовало: за – 97,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1F43">
        <w:rPr>
          <w:rFonts w:ascii="Times New Roman" w:hAnsi="Times New Roman"/>
          <w:sz w:val="26"/>
          <w:szCs w:val="26"/>
          <w:lang w:eastAsia="ru-RU"/>
        </w:rPr>
        <w:t xml:space="preserve">нет). </w:t>
      </w:r>
    </w:p>
    <w:p w:rsidR="00153943" w:rsidRDefault="00153943" w:rsidP="00A17F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752E" w:rsidRDefault="00FC752E" w:rsidP="00A17F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3943" w:rsidRPr="00A17FB8" w:rsidRDefault="00153943" w:rsidP="00A17F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7FB8">
        <w:rPr>
          <w:rFonts w:ascii="Times New Roman" w:hAnsi="Times New Roman"/>
          <w:b/>
          <w:sz w:val="26"/>
          <w:szCs w:val="26"/>
        </w:rPr>
        <w:t>16. СЛУШАЛИ:</w:t>
      </w:r>
    </w:p>
    <w:p w:rsidR="00153943" w:rsidRPr="00A17FB8" w:rsidRDefault="00153943" w:rsidP="00A17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7FB8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A17FB8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 признании</w:t>
      </w:r>
      <w:r w:rsidRPr="0009048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7FB8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A17FB8">
        <w:rPr>
          <w:rFonts w:ascii="Times New Roman" w:hAnsi="Times New Roman"/>
          <w:sz w:val="26"/>
          <w:szCs w:val="26"/>
        </w:rPr>
        <w:t xml:space="preserve"> силу локальных нормативных актов НИУ ВШЭ»</w:t>
      </w:r>
    </w:p>
    <w:p w:rsidR="00153943" w:rsidRPr="00A17FB8" w:rsidRDefault="00153943" w:rsidP="00A17F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7FB8">
        <w:rPr>
          <w:rFonts w:ascii="Times New Roman" w:hAnsi="Times New Roman"/>
          <w:b/>
          <w:sz w:val="26"/>
          <w:szCs w:val="26"/>
        </w:rPr>
        <w:t>ПОСТАНОВИЛИ:</w:t>
      </w:r>
    </w:p>
    <w:p w:rsidR="00153943" w:rsidRPr="00A17FB8" w:rsidRDefault="00153943" w:rsidP="00A17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16.1. Признать утратившими силу локальные нормативные акты Национального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исследовательского университета «Высшая школа экономики» (приложение 8).</w:t>
      </w:r>
    </w:p>
    <w:p w:rsidR="00153943" w:rsidRPr="00A11F43" w:rsidRDefault="00153943" w:rsidP="00A17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(из 151 члена ученого совета проголосовало: за – 91, против – нет, воздержалось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1F43">
        <w:rPr>
          <w:rFonts w:ascii="Times New Roman" w:hAnsi="Times New Roman"/>
          <w:sz w:val="26"/>
          <w:szCs w:val="26"/>
        </w:rPr>
        <w:t>3).</w:t>
      </w:r>
    </w:p>
    <w:p w:rsidR="00153943" w:rsidRPr="00A11F43" w:rsidRDefault="00153943" w:rsidP="00A17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3" w:rsidRPr="009E315E" w:rsidRDefault="00153943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E315E">
        <w:rPr>
          <w:rFonts w:ascii="Times New Roman" w:hAnsi="Times New Roman"/>
          <w:b/>
          <w:bCs/>
          <w:sz w:val="26"/>
          <w:szCs w:val="26"/>
          <w:lang w:eastAsia="ru-RU"/>
        </w:rPr>
        <w:t>19. СЛУШАЛИ:</w:t>
      </w:r>
    </w:p>
    <w:p w:rsidR="00153943" w:rsidRPr="009E315E" w:rsidRDefault="00153943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E315E">
        <w:rPr>
          <w:rFonts w:ascii="Times New Roman" w:hAnsi="Times New Roman"/>
          <w:sz w:val="26"/>
          <w:szCs w:val="26"/>
          <w:lang w:eastAsia="ru-RU"/>
        </w:rPr>
        <w:t>Н.Ю.Савельеву</w:t>
      </w:r>
      <w:proofErr w:type="spellEnd"/>
      <w:r w:rsidRPr="009E315E">
        <w:rPr>
          <w:rFonts w:ascii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 «О стоимости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E315E">
        <w:rPr>
          <w:rFonts w:ascii="Times New Roman" w:hAnsi="Times New Roman"/>
          <w:sz w:val="26"/>
          <w:szCs w:val="26"/>
          <w:lang w:eastAsia="ru-RU"/>
        </w:rPr>
        <w:t>обучения по программам</w:t>
      </w:r>
      <w:proofErr w:type="gramEnd"/>
      <w:r w:rsidRPr="009E315E">
        <w:rPr>
          <w:rFonts w:ascii="Times New Roman" w:hAnsi="Times New Roman"/>
          <w:sz w:val="26"/>
          <w:szCs w:val="26"/>
          <w:lang w:eastAsia="ru-RU"/>
        </w:rPr>
        <w:t xml:space="preserve"> подготовки научно-педагогических кадров в аспирантуре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E315E">
        <w:rPr>
          <w:rFonts w:ascii="Times New Roman" w:hAnsi="Times New Roman"/>
          <w:sz w:val="26"/>
          <w:szCs w:val="26"/>
          <w:lang w:eastAsia="ru-RU"/>
        </w:rPr>
        <w:t>2017/2018 учебном году»</w:t>
      </w:r>
    </w:p>
    <w:p w:rsidR="00153943" w:rsidRPr="009E315E" w:rsidRDefault="00153943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E315E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153943" w:rsidRPr="009E315E" w:rsidRDefault="00153943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315E">
        <w:rPr>
          <w:rFonts w:ascii="Times New Roman" w:hAnsi="Times New Roman"/>
          <w:sz w:val="26"/>
          <w:szCs w:val="26"/>
          <w:lang w:eastAsia="ru-RU"/>
        </w:rPr>
        <w:t xml:space="preserve">191. Установить стоимость </w:t>
      </w:r>
      <w:proofErr w:type="gramStart"/>
      <w:r w:rsidRPr="009E315E">
        <w:rPr>
          <w:rFonts w:ascii="Times New Roman" w:hAnsi="Times New Roman"/>
          <w:sz w:val="26"/>
          <w:szCs w:val="26"/>
          <w:lang w:eastAsia="ru-RU"/>
        </w:rPr>
        <w:t>обучения по программам</w:t>
      </w:r>
      <w:proofErr w:type="gramEnd"/>
      <w:r w:rsidRPr="009E315E">
        <w:rPr>
          <w:rFonts w:ascii="Times New Roman" w:hAnsi="Times New Roman"/>
          <w:sz w:val="26"/>
          <w:szCs w:val="26"/>
          <w:lang w:eastAsia="ru-RU"/>
        </w:rPr>
        <w:t xml:space="preserve"> подготовки научно-педагогических кадров в аспирантуре в 2017/2018 учебном году (приложение 9).</w:t>
      </w:r>
    </w:p>
    <w:p w:rsidR="00153943" w:rsidRDefault="00153943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315E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9E315E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9E315E">
        <w:rPr>
          <w:rFonts w:ascii="Times New Roman" w:hAnsi="Times New Roman"/>
          <w:sz w:val="26"/>
          <w:szCs w:val="26"/>
          <w:lang w:eastAsia="ru-RU"/>
        </w:rPr>
        <w:t>з 151 члена ученого совета проголосовало: за – 96,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E315E">
        <w:rPr>
          <w:rFonts w:ascii="Times New Roman" w:hAnsi="Times New Roman"/>
          <w:sz w:val="26"/>
          <w:szCs w:val="26"/>
          <w:lang w:eastAsia="ru-RU"/>
        </w:rPr>
        <w:t>нет).</w:t>
      </w:r>
    </w:p>
    <w:p w:rsidR="00153943" w:rsidRDefault="00153943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C752E" w:rsidRPr="009E315E" w:rsidRDefault="00FC752E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153943" w:rsidRPr="00031234" w:rsidRDefault="00153943" w:rsidP="0003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031234">
        <w:rPr>
          <w:rFonts w:ascii="Times New Roman" w:hAnsi="Times New Roman"/>
          <w:b/>
          <w:bCs/>
          <w:sz w:val="26"/>
          <w:szCs w:val="26"/>
          <w:lang w:eastAsia="ru-RU"/>
        </w:rPr>
        <w:t>1. СЛУШАЛИ:</w:t>
      </w:r>
    </w:p>
    <w:p w:rsidR="00153943" w:rsidRPr="00031234" w:rsidRDefault="00153943" w:rsidP="0003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31234">
        <w:rPr>
          <w:rFonts w:ascii="Times New Roman" w:hAnsi="Times New Roman"/>
          <w:sz w:val="26"/>
          <w:szCs w:val="26"/>
          <w:lang w:eastAsia="ru-RU"/>
        </w:rPr>
        <w:t>Н.Ю.Савельеву</w:t>
      </w:r>
      <w:proofErr w:type="spellEnd"/>
      <w:r w:rsidRPr="00031234">
        <w:rPr>
          <w:rFonts w:ascii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«О назначении государственной социальной стипендии в повышенном размере,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повышенной социальной стипендии НИУ ВШЭ нуждающимся студентам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НИУ ВШЭ»</w:t>
      </w:r>
    </w:p>
    <w:p w:rsidR="00153943" w:rsidRPr="00031234" w:rsidRDefault="00153943" w:rsidP="0003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1234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153943" w:rsidRPr="00031234" w:rsidRDefault="00153943" w:rsidP="0003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1234">
        <w:rPr>
          <w:rFonts w:ascii="Times New Roman" w:hAnsi="Times New Roman"/>
          <w:sz w:val="26"/>
          <w:szCs w:val="26"/>
          <w:lang w:eastAsia="ru-RU"/>
        </w:rPr>
        <w:t xml:space="preserve">21.1. </w:t>
      </w:r>
      <w:proofErr w:type="gramStart"/>
      <w:r w:rsidRPr="00031234">
        <w:rPr>
          <w:rFonts w:ascii="Times New Roman" w:hAnsi="Times New Roman"/>
          <w:sz w:val="26"/>
          <w:szCs w:val="26"/>
          <w:lang w:eastAsia="ru-RU"/>
        </w:rPr>
        <w:t>Утвердить список получателей государственной социальной стипендии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повышенном размере нуждающимся студентам первого и второго курсов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 xml:space="preserve">образовательных программ высшего образования – программ </w:t>
      </w:r>
      <w:proofErr w:type="spellStart"/>
      <w:r w:rsidRPr="00031234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031234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 xml:space="preserve">программ </w:t>
      </w:r>
      <w:proofErr w:type="spellStart"/>
      <w:r w:rsidRPr="00031234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031234">
        <w:rPr>
          <w:rFonts w:ascii="Times New Roman" w:hAnsi="Times New Roman"/>
          <w:sz w:val="26"/>
          <w:szCs w:val="26"/>
          <w:lang w:eastAsia="ru-RU"/>
        </w:rPr>
        <w:t>, обучающимся по очной форме обучения за счет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субсидии из федерального бюджета, имеющим оценки успеваемости по итогам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второго модуля 2016-2017 учебного года «хорошо» и «отлично», на период апрель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июнь 2017 (приложения 10-13).</w:t>
      </w:r>
      <w:proofErr w:type="gramEnd"/>
    </w:p>
    <w:p w:rsidR="00153943" w:rsidRPr="00031234" w:rsidRDefault="00153943" w:rsidP="0003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1234">
        <w:rPr>
          <w:rFonts w:ascii="Times New Roman" w:hAnsi="Times New Roman"/>
          <w:sz w:val="26"/>
          <w:szCs w:val="26"/>
          <w:lang w:eastAsia="ru-RU"/>
        </w:rPr>
        <w:t>21.2. Утвердить размер стипендии, указанной в пункте 21.1, в сумме 8 000,00 рублей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в месяц каждому получателю.</w:t>
      </w:r>
    </w:p>
    <w:p w:rsidR="00153943" w:rsidRPr="00031234" w:rsidRDefault="00153943" w:rsidP="0003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1234">
        <w:rPr>
          <w:rFonts w:ascii="Times New Roman" w:hAnsi="Times New Roman"/>
          <w:sz w:val="26"/>
          <w:szCs w:val="26"/>
          <w:lang w:eastAsia="ru-RU"/>
        </w:rPr>
        <w:t xml:space="preserve">21.3. </w:t>
      </w:r>
      <w:proofErr w:type="gramStart"/>
      <w:r w:rsidRPr="00031234">
        <w:rPr>
          <w:rFonts w:ascii="Times New Roman" w:hAnsi="Times New Roman"/>
          <w:sz w:val="26"/>
          <w:szCs w:val="26"/>
          <w:lang w:eastAsia="ru-RU"/>
        </w:rPr>
        <w:t>Утвердить список получателей повышенной социальной стипендии НИУ ВШЭ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 xml:space="preserve">нуждающимся студентам первого курса </w:t>
      </w:r>
      <w:proofErr w:type="spellStart"/>
      <w:r w:rsidRPr="00031234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031234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031234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031234">
        <w:rPr>
          <w:rFonts w:ascii="Times New Roman" w:hAnsi="Times New Roman"/>
          <w:sz w:val="26"/>
          <w:szCs w:val="26"/>
          <w:lang w:eastAsia="ru-RU"/>
        </w:rPr>
        <w:t>, обучающимся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по очной форме обучения на местах по договорам об оказании платных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lastRenderedPageBreak/>
        <w:t>образовательных услуг за счет средств НИУ ВШЭ, имеющим оценки успеваемости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по итогам второго модуля 2016-2017 учебного года «хорошо» и «отлично», 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период апрель – июнь 2017 (приложения 14-15).</w:t>
      </w:r>
      <w:proofErr w:type="gramEnd"/>
    </w:p>
    <w:p w:rsidR="00153943" w:rsidRPr="00031234" w:rsidRDefault="00153943" w:rsidP="0003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1234">
        <w:rPr>
          <w:rFonts w:ascii="Times New Roman" w:hAnsi="Times New Roman"/>
          <w:sz w:val="26"/>
          <w:szCs w:val="26"/>
          <w:lang w:eastAsia="ru-RU"/>
        </w:rPr>
        <w:t>21.4. Утвердить размер стипендии, указанной в пункте 21.3, в сумме 8 000,00 рублей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в месяц каждому получателю.</w:t>
      </w:r>
    </w:p>
    <w:p w:rsidR="00153943" w:rsidRPr="00A11F43" w:rsidRDefault="00153943" w:rsidP="009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1234">
        <w:rPr>
          <w:rFonts w:ascii="Times New Roman" w:hAnsi="Times New Roman"/>
          <w:sz w:val="26"/>
          <w:szCs w:val="26"/>
          <w:lang w:eastAsia="ru-RU"/>
        </w:rPr>
        <w:t>(из 151 члена ученого совета проголосовало: за – 89, против – нет, воздержалось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234">
        <w:rPr>
          <w:rFonts w:ascii="Times New Roman" w:hAnsi="Times New Roman"/>
          <w:sz w:val="26"/>
          <w:szCs w:val="26"/>
          <w:lang w:eastAsia="ru-RU"/>
        </w:rPr>
        <w:t>нет).</w:t>
      </w:r>
    </w:p>
    <w:p w:rsidR="00153943" w:rsidRPr="00CE6498" w:rsidRDefault="00153943" w:rsidP="00FC752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A1CBB">
        <w:rPr>
          <w:rFonts w:ascii="Times New Roman" w:hAnsi="Times New Roman"/>
          <w:sz w:val="26"/>
          <w:szCs w:val="26"/>
        </w:rPr>
        <w:br w:type="page"/>
      </w:r>
      <w:r w:rsidRPr="00CE6498">
        <w:rPr>
          <w:rFonts w:ascii="Times New Roman" w:hAnsi="Times New Roman"/>
          <w:sz w:val="26"/>
          <w:szCs w:val="26"/>
        </w:rPr>
        <w:lastRenderedPageBreak/>
        <w:t>Приложение 6</w:t>
      </w:r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к протоколу заседания</w:t>
      </w:r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ученого совета НИУ ВШЭ</w:t>
      </w:r>
    </w:p>
    <w:p w:rsidR="00153943" w:rsidRPr="00D00592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от 28.04.2017 № 5</w:t>
      </w:r>
    </w:p>
    <w:p w:rsidR="00153943" w:rsidRPr="00D00592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53943" w:rsidRPr="00D00592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Приложение 4</w:t>
      </w:r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к Положению о порядке проведения</w:t>
      </w:r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 xml:space="preserve">аттестации </w:t>
      </w:r>
      <w:proofErr w:type="gramStart"/>
      <w:r w:rsidRPr="00CE6498">
        <w:rPr>
          <w:rFonts w:ascii="Times New Roman" w:hAnsi="Times New Roman"/>
          <w:sz w:val="26"/>
          <w:szCs w:val="26"/>
        </w:rPr>
        <w:t>педагогических</w:t>
      </w:r>
      <w:proofErr w:type="gramEnd"/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 xml:space="preserve">работников, относящихся </w:t>
      </w:r>
      <w:proofErr w:type="gramStart"/>
      <w:r w:rsidRPr="00CE6498">
        <w:rPr>
          <w:rFonts w:ascii="Times New Roman" w:hAnsi="Times New Roman"/>
          <w:sz w:val="26"/>
          <w:szCs w:val="26"/>
        </w:rPr>
        <w:t>к</w:t>
      </w:r>
      <w:proofErr w:type="gramEnd"/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профессорско-преподавательскому</w:t>
      </w:r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 xml:space="preserve">составу </w:t>
      </w:r>
      <w:proofErr w:type="gramStart"/>
      <w:r w:rsidRPr="00CE6498">
        <w:rPr>
          <w:rFonts w:ascii="Times New Roman" w:hAnsi="Times New Roman"/>
          <w:sz w:val="26"/>
          <w:szCs w:val="26"/>
        </w:rPr>
        <w:t>Национального</w:t>
      </w:r>
      <w:proofErr w:type="gramEnd"/>
    </w:p>
    <w:p w:rsidR="00153943" w:rsidRPr="00CE6498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исследовательского университета</w:t>
      </w:r>
    </w:p>
    <w:p w:rsidR="00153943" w:rsidRPr="00D00592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«Высшая школа экономики»</w:t>
      </w:r>
    </w:p>
    <w:p w:rsidR="00153943" w:rsidRPr="00D00592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53943" w:rsidRPr="00D00592" w:rsidRDefault="00153943" w:rsidP="00CE6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53943" w:rsidRPr="00D00592" w:rsidRDefault="00153943" w:rsidP="00CE64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Критерии оценки профессорско-преподавательского состава</w:t>
      </w:r>
    </w:p>
    <w:p w:rsidR="00153943" w:rsidRPr="00D00592" w:rsidRDefault="00153943" w:rsidP="00CE64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1. Основные критерии.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1.1. Наличие научных и учебно-методических публикаций за последние три года, в том числе: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1.1.1. для должности профессор – не менее пяти научных публикаций, включая одну публикацию в издании верхнего уровня;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1.1.2. для должности доцент – не менее трех научных публикаций, включая одну публикацию в издании верхнего уровня;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1.1.3. для должностей старший преподаватель, преподаватель, ассистент – не менее двух научных публикаций.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Данные публикации не учитывают внутриуниверситетские учебно-методические издания, тезисы конференций и материалы в сборниках конференций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(кроме Апрельской конференции НИУ ВШЭ), а также публикации из списка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журналов, взимающих плату с авторов, утвержденного Советом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«Научный фонд НИУ ВШЭ».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 xml:space="preserve">1.1.4. Материалы, сданные в печать, засчитываются как публикации </w:t>
      </w:r>
      <w:proofErr w:type="gramStart"/>
      <w:r w:rsidRPr="00CE6498">
        <w:rPr>
          <w:rFonts w:ascii="Times New Roman" w:hAnsi="Times New Roman"/>
          <w:sz w:val="26"/>
          <w:szCs w:val="26"/>
        </w:rPr>
        <w:t>при</w:t>
      </w:r>
      <w:proofErr w:type="gramEnd"/>
      <w:r w:rsidRPr="00CE6498">
        <w:rPr>
          <w:rFonts w:ascii="Times New Roman" w:hAnsi="Times New Roman"/>
          <w:sz w:val="26"/>
          <w:szCs w:val="26"/>
        </w:rPr>
        <w:t xml:space="preserve"> указанием номера и месяца выпуска журнала.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1.1.5. К публикациям в изданиях верхнего уровня относятся: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  <w:lang w:val="en-US"/>
        </w:rPr>
        <w:t>a</w:t>
      </w:r>
      <w:r w:rsidRPr="00CE649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CE6498">
        <w:rPr>
          <w:rFonts w:ascii="Times New Roman" w:hAnsi="Times New Roman"/>
          <w:sz w:val="26"/>
          <w:szCs w:val="26"/>
        </w:rPr>
        <w:t>главы</w:t>
      </w:r>
      <w:proofErr w:type="gramEnd"/>
      <w:r w:rsidRPr="00CE6498">
        <w:rPr>
          <w:rFonts w:ascii="Times New Roman" w:hAnsi="Times New Roman"/>
          <w:sz w:val="26"/>
          <w:szCs w:val="26"/>
        </w:rPr>
        <w:t xml:space="preserve"> в монографиях, монографии на иностранных языках, публикации в зарубежных журналах;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  <w:lang w:val="en-US"/>
        </w:rPr>
        <w:t>b</w:t>
      </w:r>
      <w:r w:rsidRPr="00CE649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CE6498">
        <w:rPr>
          <w:rFonts w:ascii="Times New Roman" w:hAnsi="Times New Roman"/>
          <w:sz w:val="26"/>
          <w:szCs w:val="26"/>
        </w:rPr>
        <w:t>публикации</w:t>
      </w:r>
      <w:proofErr w:type="gramEnd"/>
      <w:r w:rsidRPr="00CE6498">
        <w:rPr>
          <w:rFonts w:ascii="Times New Roman" w:hAnsi="Times New Roman"/>
          <w:sz w:val="26"/>
          <w:szCs w:val="26"/>
        </w:rPr>
        <w:t xml:space="preserve"> в ведущих российских журналах.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 Дополнительные критерии.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2.1. Выполнение обязанностей по Единому контракту, в том числе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выполнение нормативной общей и аудиторной учебной нагрузки в текущем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учебном году не менее чем на 75%.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2.2. Отсутствие рейтинговых оценок ниже трех баллов за последнее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полугодие, в котором работник профессорско-преподавательского состава имел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 xml:space="preserve">учебную нагрузку (рейтинговая оценка рассматривается при числе ответивших не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менее 10 человек; рейтинговые оценки, рассчитанные по ответам менее 10 человек,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считаются значимыми при условии, что опрошено не менее 50% прослушавших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дисциплину студентов).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lastRenderedPageBreak/>
        <w:t xml:space="preserve">2.3. Наличие заполненной персональной страницы работника </w:t>
      </w:r>
      <w:proofErr w:type="gramStart"/>
      <w:r w:rsidRPr="00CE6498">
        <w:rPr>
          <w:rFonts w:ascii="Times New Roman" w:hAnsi="Times New Roman"/>
          <w:sz w:val="26"/>
          <w:szCs w:val="26"/>
        </w:rPr>
        <w:t>профессорско-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преподавательского</w:t>
      </w:r>
      <w:proofErr w:type="gramEnd"/>
      <w:r w:rsidRPr="00CE6498">
        <w:rPr>
          <w:rFonts w:ascii="Times New Roman" w:hAnsi="Times New Roman"/>
          <w:sz w:val="26"/>
          <w:szCs w:val="26"/>
        </w:rPr>
        <w:t xml:space="preserve"> состава на корпоративном сайте (портале) НИУ ВШЭ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полными текстами программ учебных дисциплин, читаемых в текущем учебном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году, и полным списком научных и учебно-методических публикаций за последние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3 года.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2.4. Отсутствие неснятых дисциплинарных взысканий работника профессорско-преподавательского состава за предшествующий календарный год.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2.5. Поощрения НИУ ВШЭ за предшествующий календарный год.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2.6. Защита кандидатской диссертации в течение двух лет после завершения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аспирантуры и в течение пяти лет после приема в НИУ ВШЭ на полную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498">
        <w:rPr>
          <w:rFonts w:ascii="Times New Roman" w:hAnsi="Times New Roman"/>
          <w:sz w:val="26"/>
          <w:szCs w:val="26"/>
        </w:rPr>
        <w:t>преподавательскую ставку.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2.7. Личный вклад в повышение качества образования по преподаваемым дисциплинам, в решение научных проблем в соответствующей области знаний.</w:t>
      </w:r>
    </w:p>
    <w:p w:rsidR="00153943" w:rsidRPr="00CE649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2.8. Участие в развитии методик обучения и воспитания обучающихся, в освоении новых образовательных технологий.</w:t>
      </w:r>
    </w:p>
    <w:p w:rsidR="00153943" w:rsidRPr="00A17FB8" w:rsidRDefault="00153943" w:rsidP="00324A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498">
        <w:rPr>
          <w:rFonts w:ascii="Times New Roman" w:hAnsi="Times New Roman"/>
          <w:sz w:val="26"/>
          <w:szCs w:val="26"/>
        </w:rPr>
        <w:t>2.9. Повышение профессионального уровня</w:t>
      </w:r>
      <w:proofErr w:type="gramStart"/>
      <w:r w:rsidRPr="00CE6498">
        <w:rPr>
          <w:rFonts w:ascii="Times New Roman" w:hAnsi="Times New Roman"/>
          <w:sz w:val="26"/>
          <w:szCs w:val="26"/>
        </w:rPr>
        <w:t>.».</w:t>
      </w:r>
      <w:proofErr w:type="gramEnd"/>
    </w:p>
    <w:p w:rsidR="00153943" w:rsidRPr="00A17FB8" w:rsidRDefault="00153943" w:rsidP="00A17F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br w:type="page"/>
      </w:r>
      <w:r w:rsidRPr="00A17FB8">
        <w:rPr>
          <w:rFonts w:ascii="Times New Roman" w:hAnsi="Times New Roman"/>
          <w:sz w:val="26"/>
          <w:szCs w:val="26"/>
        </w:rPr>
        <w:lastRenderedPageBreak/>
        <w:t>Приложение 8</w:t>
      </w:r>
    </w:p>
    <w:p w:rsidR="00153943" w:rsidRPr="00A17FB8" w:rsidRDefault="00153943" w:rsidP="00A17F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к протоколу заседания</w:t>
      </w:r>
    </w:p>
    <w:p w:rsidR="00153943" w:rsidRPr="00A17FB8" w:rsidRDefault="00153943" w:rsidP="00A17F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ученого совета НИУ ВШЭ</w:t>
      </w:r>
    </w:p>
    <w:p w:rsidR="00153943" w:rsidRPr="00A17FB8" w:rsidRDefault="00153943" w:rsidP="00A17F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от 28.04.2017 № 5</w:t>
      </w:r>
    </w:p>
    <w:p w:rsidR="00153943" w:rsidRPr="00A11F43" w:rsidRDefault="00153943" w:rsidP="00A17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3" w:rsidRPr="007C36C7" w:rsidRDefault="00153943" w:rsidP="007C36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36C7">
        <w:rPr>
          <w:rFonts w:ascii="Times New Roman" w:hAnsi="Times New Roman"/>
          <w:b/>
          <w:sz w:val="26"/>
          <w:szCs w:val="26"/>
        </w:rPr>
        <w:t>Перечень локальных нормативных актов Национального исследовательского университета «Высшая школа экономики», признаваемых утратившими силу</w:t>
      </w:r>
    </w:p>
    <w:p w:rsidR="00153943" w:rsidRPr="007C36C7" w:rsidRDefault="00153943" w:rsidP="00A17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1) Положение о редакционно-издательском совете ГУ-ВШЭ, утвержденное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ученым советом ГУ-ВШЭ 21.04.2000, протокол № 10;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2) Положение о льготах по оплате обучения в Институте переподготовки и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повышения квалификации ГУ-ВШЭ, утвержденное ученым советом ГУ-ВШЭ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22.12.2000, протокол № 14;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3) Положение о порядке перевода лучших студентов, обучающихся в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филиалах ГУ-ВШЭ, для дальнейшего обучения, утвержденное ученым советом ГУ-ВШЭ 30.01.2004, протокол № 16;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4) Положение о скидках в оплате за обучение, предоставляемых детям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сотрудников университета, утвержденное ученым советом ГУ-ВШЭ 25.06.2004,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протокол № 4;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5) Положение о кураторах курсов и групп, утвержденное ученым советом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ГУ-ВШЭ 26.11.2004, протокол № 08;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6) Положение о Центре социологического анализа факультета социологии</w:t>
      </w:r>
      <w:r w:rsidRPr="00926F94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ГУ-ВШЭ, утвержденное ученым советом ГУ-ВШЭ 28.01.2005, протокол № 10;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7) Положение о скидках по оплате обучения в Институте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профессиональной переподготовки кадров, утвержденное ученым советом ГУ-ВШЭ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25.03.2005, протокол № 12;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8) Положение о скидках со стоимости обучения в Институте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профессиональной переподготовки специалистов ГУ-ВШЭ, утвержденное ученым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советом ГУ-ВШЭ 25.03.2005, протокол № 12;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 xml:space="preserve">9) Положение о скидках по оплате обучения в </w:t>
      </w:r>
      <w:proofErr w:type="gramStart"/>
      <w:r w:rsidRPr="00A17FB8">
        <w:rPr>
          <w:rFonts w:ascii="Times New Roman" w:hAnsi="Times New Roman"/>
          <w:sz w:val="26"/>
          <w:szCs w:val="26"/>
        </w:rPr>
        <w:t>Международном</w:t>
      </w:r>
      <w:proofErr w:type="gramEnd"/>
      <w:r w:rsidRPr="00A17FB8">
        <w:rPr>
          <w:rFonts w:ascii="Times New Roman" w:hAnsi="Times New Roman"/>
          <w:sz w:val="26"/>
          <w:szCs w:val="26"/>
        </w:rPr>
        <w:t xml:space="preserve"> советом ГУ-ВШЭ 29.04.2005, протокол № 13;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 xml:space="preserve">10) Положение о Центре </w:t>
      </w:r>
      <w:proofErr w:type="spellStart"/>
      <w:r w:rsidRPr="00A17FB8">
        <w:rPr>
          <w:rFonts w:ascii="Times New Roman" w:hAnsi="Times New Roman"/>
          <w:sz w:val="26"/>
          <w:szCs w:val="26"/>
        </w:rPr>
        <w:t>синергийной</w:t>
      </w:r>
      <w:proofErr w:type="spellEnd"/>
      <w:r w:rsidRPr="00A17FB8">
        <w:rPr>
          <w:rFonts w:ascii="Times New Roman" w:hAnsi="Times New Roman"/>
          <w:sz w:val="26"/>
          <w:szCs w:val="26"/>
        </w:rPr>
        <w:t xml:space="preserve"> антропологии ГУ-ВШЭ, утвержденное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ученым советом ГУ-ВШЭ 29.04.2005, протокол № 13;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11) Положение о проведении экзаменов и зачетов в Институте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профессиональной переподготовки специалистов Государственного университет</w:t>
      </w:r>
      <w:proofErr w:type="gramStart"/>
      <w:r w:rsidRPr="00A17FB8"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Высшей школы экономики, утвержденное ученым советом ГУ-ВШЭ 27.01.2006,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протокол № 20;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12) Правила приема в Институт профессиональной переподготовки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 xml:space="preserve">специалистов ГУ-ВШЭ для </w:t>
      </w:r>
      <w:proofErr w:type="gramStart"/>
      <w:r w:rsidRPr="00A17FB8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A17FB8">
        <w:rPr>
          <w:rFonts w:ascii="Times New Roman" w:hAnsi="Times New Roman"/>
          <w:sz w:val="26"/>
          <w:szCs w:val="26"/>
        </w:rPr>
        <w:t xml:space="preserve"> по основным образовательным программам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высшего профессионального образования в сокращенные сроки, утвержденные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ученым советом ГУ-ВШЭ 28.04.2006, протокол № 23;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13) Правила приема в Международный центр подготовки кадров в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 xml:space="preserve">логистики ГУ-ВШЭ для </w:t>
      </w:r>
      <w:proofErr w:type="gramStart"/>
      <w:r w:rsidRPr="00A17FB8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A17FB8">
        <w:rPr>
          <w:rFonts w:ascii="Times New Roman" w:hAnsi="Times New Roman"/>
          <w:sz w:val="26"/>
          <w:szCs w:val="26"/>
        </w:rPr>
        <w:t xml:space="preserve"> по основным образовательным программам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высшего профессионального образования в сокращенные сроки, утвержденные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ученым советом ГУ-ВШЭ 28.04.2006, протокол № 23;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 xml:space="preserve">14) Положение об </w:t>
      </w:r>
      <w:proofErr w:type="gramStart"/>
      <w:r w:rsidRPr="00A17FB8">
        <w:rPr>
          <w:rFonts w:ascii="Times New Roman" w:hAnsi="Times New Roman"/>
          <w:sz w:val="26"/>
          <w:szCs w:val="26"/>
        </w:rPr>
        <w:t>экспертно-консультационном</w:t>
      </w:r>
      <w:proofErr w:type="gramEnd"/>
      <w:r w:rsidRPr="00A17FB8">
        <w:rPr>
          <w:rFonts w:ascii="Times New Roman" w:hAnsi="Times New Roman"/>
          <w:sz w:val="26"/>
          <w:szCs w:val="26"/>
        </w:rPr>
        <w:t xml:space="preserve"> Бизнес-Совете факультета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менеджмента ГУ-ВШЭ, утвержденное ученым советом ГУ-ВШЭ 02.07.2007,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протокол № 36;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lastRenderedPageBreak/>
        <w:t>15) Положение о предоставлении скидок по оплате обучения в Институте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профессиональной переподготовки специалистов Государственного университета –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Высшей школы экономики, утвержденное ученым советом ГУ-ВШЭ 29.05.2009,</w:t>
      </w:r>
      <w:r w:rsidRPr="00D30778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протокол № 3;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16) Положение об организации мастер-классов в ГУ-ВШЭ, утвержденное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ученым советом ГУ-ВШЭ 27.11.2009, протокол № 7;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17) Положение о предоставлении скидок по оплате обучения в Школе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мировой экономики и мировой политики ГУ-ВШЭ, утвержденное ученым советом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ГУ-ВШЭ 23.04.2010, протокол № 12;</w:t>
      </w:r>
    </w:p>
    <w:p w:rsidR="00153943" w:rsidRPr="00A17FB8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B8">
        <w:rPr>
          <w:rFonts w:ascii="Times New Roman" w:hAnsi="Times New Roman"/>
          <w:sz w:val="26"/>
          <w:szCs w:val="26"/>
        </w:rPr>
        <w:t>18) Положение об учебно-научном департаменте факультета экономики,</w:t>
      </w:r>
      <w:r w:rsidRPr="007C36C7"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утвержденное ученым советом НИУ ВШЭ 25.05.2012, протокол № 37;</w:t>
      </w:r>
    </w:p>
    <w:p w:rsidR="00153943" w:rsidRPr="00A11F43" w:rsidRDefault="00153943" w:rsidP="007C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FB8">
        <w:rPr>
          <w:rFonts w:ascii="Times New Roman" w:hAnsi="Times New Roman"/>
          <w:sz w:val="26"/>
          <w:szCs w:val="26"/>
        </w:rPr>
        <w:t>19) Положение об организации учебного процесса в МИЭМ НИУ ВШЭ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переходный период, утвержденное ученым советом НИУ ВШЭ 28.09.2012, протокол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№ 39;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20) Положение о Совете по делам студентов НИУ ВШЭ, утвержденное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FB8">
        <w:rPr>
          <w:rFonts w:ascii="Times New Roman" w:hAnsi="Times New Roman"/>
          <w:sz w:val="26"/>
          <w:szCs w:val="26"/>
        </w:rPr>
        <w:t>ученым советом НИУ ВШЭ 30.11.2012, протокол № 41.</w:t>
      </w:r>
      <w:proofErr w:type="gramEnd"/>
    </w:p>
    <w:p w:rsidR="00153943" w:rsidRPr="00A11F43" w:rsidRDefault="00153943">
      <w:pPr>
        <w:rPr>
          <w:rFonts w:ascii="Times New Roman" w:hAnsi="Times New Roman"/>
          <w:sz w:val="26"/>
          <w:szCs w:val="26"/>
        </w:rPr>
      </w:pPr>
      <w:r w:rsidRPr="00A11F43">
        <w:rPr>
          <w:rFonts w:ascii="Times New Roman" w:hAnsi="Times New Roman"/>
          <w:sz w:val="26"/>
          <w:szCs w:val="26"/>
        </w:rPr>
        <w:br w:type="page"/>
      </w:r>
    </w:p>
    <w:p w:rsidR="00153943" w:rsidRPr="002532D3" w:rsidRDefault="00153943" w:rsidP="002532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532D3">
        <w:rPr>
          <w:rFonts w:ascii="Times New Roman" w:hAnsi="Times New Roman"/>
          <w:sz w:val="26"/>
          <w:szCs w:val="26"/>
        </w:rPr>
        <w:t>Приложение 9</w:t>
      </w:r>
    </w:p>
    <w:p w:rsidR="00153943" w:rsidRPr="002532D3" w:rsidRDefault="00153943" w:rsidP="002532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532D3">
        <w:rPr>
          <w:rFonts w:ascii="Times New Roman" w:hAnsi="Times New Roman"/>
          <w:sz w:val="26"/>
          <w:szCs w:val="26"/>
        </w:rPr>
        <w:t>к протоколу заседания</w:t>
      </w:r>
    </w:p>
    <w:p w:rsidR="00153943" w:rsidRPr="002532D3" w:rsidRDefault="00153943" w:rsidP="002532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532D3">
        <w:rPr>
          <w:rFonts w:ascii="Times New Roman" w:hAnsi="Times New Roman"/>
          <w:sz w:val="26"/>
          <w:szCs w:val="26"/>
        </w:rPr>
        <w:t>ученого совета НИУ ВШЭ</w:t>
      </w:r>
    </w:p>
    <w:p w:rsidR="00153943" w:rsidRPr="00A11F43" w:rsidRDefault="00153943" w:rsidP="002532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532D3">
        <w:rPr>
          <w:rFonts w:ascii="Times New Roman" w:hAnsi="Times New Roman"/>
          <w:sz w:val="26"/>
          <w:szCs w:val="26"/>
        </w:rPr>
        <w:t>от 28.04.2017 № 5</w:t>
      </w:r>
    </w:p>
    <w:p w:rsidR="00153943" w:rsidRPr="00A11F43" w:rsidRDefault="00153943" w:rsidP="002532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53943" w:rsidRPr="00453AC3" w:rsidRDefault="00153943" w:rsidP="00253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532D3">
        <w:rPr>
          <w:rFonts w:ascii="Times New Roman" w:hAnsi="Times New Roman"/>
          <w:b/>
          <w:sz w:val="26"/>
          <w:szCs w:val="26"/>
        </w:rPr>
        <w:t xml:space="preserve">Стоимость </w:t>
      </w:r>
      <w:proofErr w:type="gramStart"/>
      <w:r w:rsidRPr="002532D3">
        <w:rPr>
          <w:rFonts w:ascii="Times New Roman" w:hAnsi="Times New Roman"/>
          <w:b/>
          <w:sz w:val="26"/>
          <w:szCs w:val="26"/>
        </w:rPr>
        <w:t>обучения по программам</w:t>
      </w:r>
      <w:proofErr w:type="gramEnd"/>
      <w:r w:rsidRPr="002532D3">
        <w:rPr>
          <w:rFonts w:ascii="Times New Roman" w:hAnsi="Times New Roman"/>
          <w:b/>
          <w:sz w:val="26"/>
          <w:szCs w:val="26"/>
        </w:rPr>
        <w:t xml:space="preserve"> подготовки научно-педагогических кадров</w:t>
      </w:r>
      <w:r w:rsidRPr="00453AC3">
        <w:rPr>
          <w:rFonts w:ascii="Times New Roman" w:hAnsi="Times New Roman"/>
          <w:b/>
          <w:sz w:val="26"/>
          <w:szCs w:val="26"/>
        </w:rPr>
        <w:t xml:space="preserve"> в аспирантуре на 2017/2018 учебный год</w:t>
      </w:r>
    </w:p>
    <w:p w:rsidR="00153943" w:rsidRPr="00A11F43" w:rsidRDefault="00153943" w:rsidP="00253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53943" w:rsidRPr="00A11F43" w:rsidRDefault="00153943" w:rsidP="00253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827"/>
      </w:tblGrid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направления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программ</w:t>
            </w:r>
            <w:proofErr w:type="spellEnd"/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DE2">
              <w:rPr>
                <w:rFonts w:ascii="Times New Roman" w:hAnsi="Times New Roman"/>
                <w:sz w:val="26"/>
                <w:szCs w:val="26"/>
              </w:rPr>
              <w:t xml:space="preserve">Стоимость обучения </w:t>
            </w:r>
            <w:proofErr w:type="gramStart"/>
            <w:r w:rsidRPr="003E5DE2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DE2">
              <w:rPr>
                <w:rFonts w:ascii="Times New Roman" w:hAnsi="Times New Roman"/>
                <w:sz w:val="26"/>
                <w:szCs w:val="26"/>
              </w:rPr>
              <w:t>программам в 2017/2018</w:t>
            </w:r>
          </w:p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учебном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году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тыс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рублей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Математика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механика</w:t>
            </w:r>
            <w:proofErr w:type="spellEnd"/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345</w:t>
            </w:r>
          </w:p>
        </w:tc>
      </w:tr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Компьютерные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информационные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науки</w:t>
            </w:r>
            <w:proofErr w:type="spellEnd"/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345</w:t>
            </w:r>
          </w:p>
        </w:tc>
      </w:tr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Физика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астрономия</w:t>
            </w:r>
            <w:proofErr w:type="spellEnd"/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345</w:t>
            </w:r>
          </w:p>
        </w:tc>
      </w:tr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Информатика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вычислительная</w:t>
            </w:r>
            <w:proofErr w:type="spellEnd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техника</w:t>
            </w:r>
            <w:proofErr w:type="spellEnd"/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345</w:t>
            </w:r>
          </w:p>
        </w:tc>
      </w:tr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DE2">
              <w:rPr>
                <w:rFonts w:ascii="Times New Roman" w:hAnsi="Times New Roman"/>
                <w:sz w:val="26"/>
                <w:szCs w:val="26"/>
              </w:rPr>
              <w:t>Электроника, радиотехника и системы связи</w:t>
            </w:r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345</w:t>
            </w:r>
          </w:p>
        </w:tc>
      </w:tr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DE2">
              <w:rPr>
                <w:rFonts w:ascii="Times New Roman" w:hAnsi="Times New Roman"/>
                <w:sz w:val="26"/>
                <w:szCs w:val="26"/>
              </w:rPr>
              <w:t>Управление в технических системах</w:t>
            </w:r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sz w:val="26"/>
                <w:szCs w:val="26"/>
                <w:lang w:val="en-US"/>
              </w:rPr>
              <w:t>345</w:t>
            </w:r>
          </w:p>
        </w:tc>
      </w:tr>
      <w:tr w:rsidR="00153943" w:rsidRPr="003E5DE2" w:rsidTr="003E5DE2">
        <w:tc>
          <w:tcPr>
            <w:tcW w:w="5353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…</w:t>
            </w:r>
          </w:p>
        </w:tc>
        <w:tc>
          <w:tcPr>
            <w:tcW w:w="3827" w:type="dxa"/>
          </w:tcPr>
          <w:p w:rsidR="00153943" w:rsidRPr="003E5DE2" w:rsidRDefault="00153943" w:rsidP="003E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E5D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…</w:t>
            </w:r>
          </w:p>
        </w:tc>
      </w:tr>
    </w:tbl>
    <w:p w:rsidR="00153943" w:rsidRPr="00453AC3" w:rsidRDefault="00153943" w:rsidP="00453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ectPr w:rsidR="00153943" w:rsidRPr="00453AC3" w:rsidSect="00620B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031234"/>
    <w:rsid w:val="00062039"/>
    <w:rsid w:val="000834DE"/>
    <w:rsid w:val="00090481"/>
    <w:rsid w:val="000A1CBB"/>
    <w:rsid w:val="000C0DD5"/>
    <w:rsid w:val="00153943"/>
    <w:rsid w:val="00164AF3"/>
    <w:rsid w:val="0022750D"/>
    <w:rsid w:val="002532D3"/>
    <w:rsid w:val="002976B7"/>
    <w:rsid w:val="00324A67"/>
    <w:rsid w:val="003C55CE"/>
    <w:rsid w:val="003C5737"/>
    <w:rsid w:val="003E5DE2"/>
    <w:rsid w:val="003F66C3"/>
    <w:rsid w:val="00401D5B"/>
    <w:rsid w:val="00453AC3"/>
    <w:rsid w:val="00474751"/>
    <w:rsid w:val="004C5A72"/>
    <w:rsid w:val="005064F6"/>
    <w:rsid w:val="00523D7A"/>
    <w:rsid w:val="00541406"/>
    <w:rsid w:val="00573FCC"/>
    <w:rsid w:val="00620B2C"/>
    <w:rsid w:val="00655C34"/>
    <w:rsid w:val="006B46A1"/>
    <w:rsid w:val="006F6E06"/>
    <w:rsid w:val="007007E4"/>
    <w:rsid w:val="00787CF0"/>
    <w:rsid w:val="007C36C7"/>
    <w:rsid w:val="007E3A0F"/>
    <w:rsid w:val="00890B71"/>
    <w:rsid w:val="008B1038"/>
    <w:rsid w:val="00907CA3"/>
    <w:rsid w:val="00926F94"/>
    <w:rsid w:val="00936866"/>
    <w:rsid w:val="00947FD9"/>
    <w:rsid w:val="009E315E"/>
    <w:rsid w:val="009E3E56"/>
    <w:rsid w:val="00A11F43"/>
    <w:rsid w:val="00A17FB8"/>
    <w:rsid w:val="00A37426"/>
    <w:rsid w:val="00B43CF0"/>
    <w:rsid w:val="00B67B83"/>
    <w:rsid w:val="00BD3236"/>
    <w:rsid w:val="00C07A56"/>
    <w:rsid w:val="00C5163E"/>
    <w:rsid w:val="00C64E3D"/>
    <w:rsid w:val="00CE0F82"/>
    <w:rsid w:val="00CE6498"/>
    <w:rsid w:val="00D00592"/>
    <w:rsid w:val="00D30778"/>
    <w:rsid w:val="00E4112E"/>
    <w:rsid w:val="00EC6AB9"/>
    <w:rsid w:val="00F177DD"/>
    <w:rsid w:val="00FC752E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2925</Words>
  <Characters>16678</Characters>
  <Application>Microsoft Office Word</Application>
  <DocSecurity>0</DocSecurity>
  <Lines>138</Lines>
  <Paragraphs>39</Paragraphs>
  <ScaleCrop>false</ScaleCrop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4</cp:revision>
  <dcterms:created xsi:type="dcterms:W3CDTF">2017-12-12T10:04:00Z</dcterms:created>
  <dcterms:modified xsi:type="dcterms:W3CDTF">2017-12-13T09:45:00Z</dcterms:modified>
</cp:coreProperties>
</file>