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6E" w:rsidRDefault="004F3C6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B637BA" w:rsidRDefault="00B637BA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</w:p>
    <w:p w:rsidR="00B637BA" w:rsidRPr="00B637BA" w:rsidRDefault="00B637BA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4F3C6E" w:rsidRPr="000A1CBB" w:rsidRDefault="004F3C6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A1CBB">
        <w:rPr>
          <w:rFonts w:ascii="Times New Roman" w:hAnsi="Times New Roman"/>
          <w:b/>
          <w:sz w:val="26"/>
          <w:szCs w:val="24"/>
          <w:lang w:eastAsia="ru-RU"/>
        </w:rPr>
        <w:t>2</w:t>
      </w:r>
      <w:r>
        <w:rPr>
          <w:rFonts w:ascii="Times New Roman" w:hAnsi="Times New Roman"/>
          <w:b/>
          <w:sz w:val="26"/>
          <w:szCs w:val="24"/>
          <w:lang w:eastAsia="ru-RU"/>
        </w:rPr>
        <w:t>4 ноября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2017</w:t>
      </w:r>
      <w:proofErr w:type="gramStart"/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B637BA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B637BA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11</w:t>
      </w:r>
    </w:p>
    <w:p w:rsidR="004F3C6E" w:rsidRDefault="004F3C6E" w:rsidP="00B637BA">
      <w:pPr>
        <w:spacing w:after="0"/>
        <w:rPr>
          <w:rFonts w:ascii="Times New Roman" w:hAnsi="Times New Roman"/>
          <w:sz w:val="26"/>
          <w:szCs w:val="26"/>
        </w:rPr>
      </w:pPr>
    </w:p>
    <w:p w:rsidR="00B637BA" w:rsidRPr="00BB0D09" w:rsidRDefault="00B637BA" w:rsidP="00B637BA">
      <w:pPr>
        <w:spacing w:after="0"/>
        <w:rPr>
          <w:rFonts w:ascii="Times New Roman" w:hAnsi="Times New Roman"/>
          <w:sz w:val="26"/>
          <w:szCs w:val="26"/>
        </w:rPr>
      </w:pP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>2. СЛУШАЛИ: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0D09">
        <w:rPr>
          <w:rFonts w:ascii="Times New Roman" w:hAnsi="Times New Roman"/>
          <w:b/>
          <w:sz w:val="26"/>
          <w:szCs w:val="26"/>
        </w:rPr>
        <w:t>М.М.Юдкевич</w:t>
      </w:r>
      <w:proofErr w:type="spellEnd"/>
      <w:r w:rsidRPr="00BB0D09">
        <w:rPr>
          <w:rFonts w:ascii="Times New Roman" w:hAnsi="Times New Roman"/>
          <w:b/>
          <w:sz w:val="26"/>
          <w:szCs w:val="26"/>
        </w:rPr>
        <w:t xml:space="preserve"> – </w:t>
      </w:r>
      <w:r w:rsidRPr="00BB0D09">
        <w:rPr>
          <w:rFonts w:ascii="Times New Roman" w:hAnsi="Times New Roman"/>
          <w:sz w:val="26"/>
          <w:szCs w:val="26"/>
        </w:rPr>
        <w:t>об утверждении Регламента оценки публикационной активности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D09">
        <w:rPr>
          <w:rFonts w:ascii="Times New Roman" w:hAnsi="Times New Roman"/>
          <w:sz w:val="26"/>
          <w:szCs w:val="26"/>
        </w:rPr>
        <w:t>работников НИУ ВШЭ в 2018 году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 xml:space="preserve">ВЫСТУПИЛИ: </w:t>
      </w:r>
      <w:proofErr w:type="spellStart"/>
      <w:r w:rsidRPr="00BB0D09">
        <w:rPr>
          <w:rFonts w:ascii="Times New Roman" w:hAnsi="Times New Roman"/>
          <w:sz w:val="26"/>
          <w:szCs w:val="26"/>
        </w:rPr>
        <w:t>Я.И.Кузьминов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А.Ю.Мельвиль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Д.А.Александров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С.В.Шишкин</w:t>
      </w:r>
      <w:proofErr w:type="spellEnd"/>
      <w:r w:rsidRPr="00BB0D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D09">
        <w:rPr>
          <w:rFonts w:ascii="Times New Roman" w:hAnsi="Times New Roman"/>
          <w:sz w:val="26"/>
          <w:szCs w:val="26"/>
        </w:rPr>
        <w:t>Р.Н.Кривко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Н.И.Берзон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А.М.Руткевич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Л.М.Гохберг</w:t>
      </w:r>
      <w:proofErr w:type="spellEnd"/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>ПОСТАНОВИЛИ: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B0D09">
        <w:rPr>
          <w:rFonts w:ascii="Times New Roman" w:hAnsi="Times New Roman"/>
          <w:sz w:val="26"/>
          <w:szCs w:val="26"/>
        </w:rPr>
        <w:t>2.1. Утвердить Регламент оценки публикационной активности работников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D09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D09">
        <w:rPr>
          <w:rFonts w:ascii="Times New Roman" w:hAnsi="Times New Roman"/>
          <w:sz w:val="26"/>
          <w:szCs w:val="26"/>
        </w:rPr>
        <w:t>2018 году.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0D09">
        <w:rPr>
          <w:rFonts w:ascii="Times New Roman" w:hAnsi="Times New Roman"/>
          <w:sz w:val="26"/>
          <w:szCs w:val="26"/>
        </w:rPr>
        <w:t>(91 – за, 5 – воздержалось)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7BA" w:rsidRPr="00BB0D09" w:rsidRDefault="00B637BA" w:rsidP="00B63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>3. СЛУШАЛИ: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0D09">
        <w:rPr>
          <w:rFonts w:ascii="Times New Roman" w:hAnsi="Times New Roman"/>
          <w:b/>
          <w:sz w:val="26"/>
          <w:szCs w:val="26"/>
        </w:rPr>
        <w:t>М.М.Юдкевич</w:t>
      </w:r>
      <w:proofErr w:type="spellEnd"/>
      <w:r w:rsidRPr="00BB0D09">
        <w:rPr>
          <w:rFonts w:ascii="Times New Roman" w:hAnsi="Times New Roman"/>
          <w:b/>
          <w:sz w:val="26"/>
          <w:szCs w:val="26"/>
        </w:rPr>
        <w:t xml:space="preserve"> – </w:t>
      </w:r>
      <w:r w:rsidRPr="00BB0D09">
        <w:rPr>
          <w:rFonts w:ascii="Times New Roman" w:hAnsi="Times New Roman"/>
          <w:sz w:val="26"/>
          <w:szCs w:val="26"/>
        </w:rPr>
        <w:t>об утверждении Положения об академических надбавках НИУ ВШЭ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 xml:space="preserve">ВЫСТУПИЛИ: </w:t>
      </w:r>
      <w:proofErr w:type="spellStart"/>
      <w:r w:rsidRPr="00BB0D09">
        <w:rPr>
          <w:rFonts w:ascii="Times New Roman" w:hAnsi="Times New Roman"/>
          <w:sz w:val="26"/>
          <w:szCs w:val="26"/>
        </w:rPr>
        <w:t>Я.И.Кузьминов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С.О.Кузнецов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Е.Н.Пенская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А.Г.Барабашев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Д.А.Александров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О.М.Олейник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А.Н.Поддьяков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D09">
        <w:rPr>
          <w:rFonts w:ascii="Times New Roman" w:hAnsi="Times New Roman"/>
          <w:sz w:val="26"/>
          <w:szCs w:val="26"/>
        </w:rPr>
        <w:t>Н.Б.Филинов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В.В.Коссов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Л.М.Гохберг</w:t>
      </w:r>
      <w:proofErr w:type="spellEnd"/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>ПОСТАНОВИЛИ: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B0D09">
        <w:rPr>
          <w:rFonts w:ascii="Times New Roman" w:hAnsi="Times New Roman"/>
          <w:sz w:val="26"/>
          <w:szCs w:val="26"/>
        </w:rPr>
        <w:t>3.1. Утвердить Положение об академических надбавках Национального исследовательского университета «Высшая школа экономики».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B0D09">
        <w:rPr>
          <w:rFonts w:ascii="Times New Roman" w:hAnsi="Times New Roman"/>
          <w:sz w:val="26"/>
          <w:szCs w:val="26"/>
        </w:rPr>
        <w:t>3.2. Признать утратившим силу Положение об академических надбавках Национального исследовательского университета «Высшая школа экономики», утвержденное ученым советом 02.12.2016, протокол № 10, введенное в действие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D09">
        <w:rPr>
          <w:rFonts w:ascii="Times New Roman" w:hAnsi="Times New Roman"/>
          <w:sz w:val="26"/>
          <w:szCs w:val="26"/>
        </w:rPr>
        <w:t>приказом НИУ ВШЭ от 21.12.2016 № 6.18.1-01/2112-04.</w:t>
      </w:r>
    </w:p>
    <w:p w:rsidR="004F3C6E" w:rsidRPr="00BB0D09" w:rsidRDefault="004F3C6E" w:rsidP="00B63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0D09">
        <w:rPr>
          <w:rFonts w:ascii="Times New Roman" w:hAnsi="Times New Roman"/>
          <w:sz w:val="26"/>
          <w:szCs w:val="26"/>
        </w:rPr>
        <w:t>(92 – за, 4 – воздержалось)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37BA" w:rsidRPr="00BB0D09" w:rsidRDefault="00B637BA" w:rsidP="00B637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>4. СЛУШАЛИ: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B0D09">
        <w:rPr>
          <w:rFonts w:ascii="Times New Roman" w:hAnsi="Times New Roman"/>
          <w:b/>
          <w:sz w:val="26"/>
          <w:szCs w:val="26"/>
        </w:rPr>
        <w:t>И.С.Чирикова</w:t>
      </w:r>
      <w:proofErr w:type="spellEnd"/>
      <w:r w:rsidRPr="00BB0D09">
        <w:rPr>
          <w:rFonts w:ascii="Times New Roman" w:hAnsi="Times New Roman"/>
          <w:b/>
          <w:sz w:val="26"/>
          <w:szCs w:val="26"/>
        </w:rPr>
        <w:t xml:space="preserve"> – </w:t>
      </w:r>
      <w:r w:rsidRPr="00BB0D09">
        <w:rPr>
          <w:rFonts w:ascii="Times New Roman" w:hAnsi="Times New Roman"/>
          <w:sz w:val="26"/>
          <w:szCs w:val="26"/>
        </w:rPr>
        <w:t>об утверждении кандидатов из числа студентов и аспирантов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D09">
        <w:rPr>
          <w:rFonts w:ascii="Times New Roman" w:hAnsi="Times New Roman"/>
          <w:sz w:val="26"/>
          <w:szCs w:val="26"/>
        </w:rPr>
        <w:t>НИУ ВШЭ на получение именных стипендий НИУ ВШЭ имени выдающихся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D09">
        <w:rPr>
          <w:rFonts w:ascii="Times New Roman" w:hAnsi="Times New Roman"/>
          <w:sz w:val="26"/>
          <w:szCs w:val="26"/>
        </w:rPr>
        <w:t>ученых на 2017/2018 учебный год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 xml:space="preserve">ВЫСТУПИЛИ: </w:t>
      </w:r>
      <w:proofErr w:type="spellStart"/>
      <w:r w:rsidRPr="00BB0D09">
        <w:rPr>
          <w:rFonts w:ascii="Times New Roman" w:hAnsi="Times New Roman"/>
          <w:sz w:val="26"/>
          <w:szCs w:val="26"/>
        </w:rPr>
        <w:t>Я.И.Кузьминов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С.Ю.Рощин</w:t>
      </w:r>
      <w:proofErr w:type="spellEnd"/>
      <w:r w:rsidRPr="00BB0D0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0D09">
        <w:rPr>
          <w:rFonts w:ascii="Times New Roman" w:hAnsi="Times New Roman"/>
          <w:sz w:val="26"/>
          <w:szCs w:val="26"/>
        </w:rPr>
        <w:t>А.В.Новосельцев</w:t>
      </w:r>
      <w:proofErr w:type="spellEnd"/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0D09">
        <w:rPr>
          <w:rFonts w:ascii="Times New Roman" w:hAnsi="Times New Roman"/>
          <w:b/>
          <w:sz w:val="26"/>
          <w:szCs w:val="26"/>
        </w:rPr>
        <w:t>ПОСТАНОВИЛИ: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B0D09">
        <w:rPr>
          <w:rFonts w:ascii="Times New Roman" w:hAnsi="Times New Roman"/>
          <w:sz w:val="26"/>
          <w:szCs w:val="26"/>
        </w:rPr>
        <w:t>4.1. Утвердить следующие кандидатуры из числа аспирантов НИУ ВШЭ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D09">
        <w:rPr>
          <w:rFonts w:ascii="Times New Roman" w:hAnsi="Times New Roman"/>
          <w:sz w:val="26"/>
          <w:szCs w:val="26"/>
        </w:rPr>
        <w:t>получение именных стипендий НИУ ВШЭ имени выдающихся ученых в размере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D09">
        <w:rPr>
          <w:rFonts w:ascii="Times New Roman" w:hAnsi="Times New Roman"/>
          <w:sz w:val="26"/>
          <w:szCs w:val="26"/>
        </w:rPr>
        <w:t>40 000,00 рублей ежемесячно для назначения в 2017-2018 учебном году</w:t>
      </w:r>
      <w:proofErr w:type="gramStart"/>
      <w:r w:rsidRPr="00BB0D09"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…..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B0D09">
        <w:rPr>
          <w:rFonts w:ascii="Times New Roman" w:hAnsi="Times New Roman"/>
          <w:color w:val="FF0000"/>
          <w:sz w:val="26"/>
          <w:szCs w:val="26"/>
        </w:rPr>
        <w:lastRenderedPageBreak/>
        <w:t xml:space="preserve">4.1.3. на именную стипендию НИУ ВШЭ имени А.Н. Тихонова – аспиранта 2 года </w:t>
      </w:r>
      <w:proofErr w:type="gramStart"/>
      <w:r w:rsidRPr="00BB0D09">
        <w:rPr>
          <w:rFonts w:ascii="Times New Roman" w:hAnsi="Times New Roman"/>
          <w:color w:val="FF0000"/>
          <w:sz w:val="26"/>
          <w:szCs w:val="26"/>
        </w:rPr>
        <w:t>обучения аспирантской школы по</w:t>
      </w:r>
      <w:proofErr w:type="gramEnd"/>
      <w:r w:rsidRPr="00BB0D09">
        <w:rPr>
          <w:rFonts w:ascii="Times New Roman" w:hAnsi="Times New Roman"/>
          <w:color w:val="FF0000"/>
          <w:sz w:val="26"/>
          <w:szCs w:val="26"/>
        </w:rPr>
        <w:t xml:space="preserve"> техническим наукам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Ролича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Алексея Юрьевича.</w:t>
      </w:r>
    </w:p>
    <w:p w:rsidR="004F3C6E" w:rsidRPr="00563B86" w:rsidRDefault="004F3C6E" w:rsidP="00BB0D0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63B86">
        <w:rPr>
          <w:rFonts w:ascii="Times New Roman" w:hAnsi="Times New Roman"/>
          <w:sz w:val="26"/>
          <w:szCs w:val="26"/>
        </w:rPr>
        <w:t>4.2. Утвердить следующие кандидатуры из числа студентов НИУ ВШЭ на получение именных стипендий НИУ ВШЭ имени выдающихся ученых в размере 30 000,00 рублей ежемесячно для назначения в 2017-2018 учебном году:</w:t>
      </w:r>
    </w:p>
    <w:p w:rsidR="004F3C6E" w:rsidRDefault="004F3C6E" w:rsidP="00BB0D0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B0D09">
        <w:rPr>
          <w:rFonts w:ascii="Times New Roman" w:hAnsi="Times New Roman"/>
          <w:color w:val="FF0000"/>
          <w:sz w:val="26"/>
          <w:szCs w:val="26"/>
        </w:rPr>
        <w:t xml:space="preserve">4.2.1. на именную стипендию НИУ ВШЭ имени Е.В.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Арменского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– студента 2 курса магистратуры образовательной программы «Инжиниринг в электронике» МИЭМ НИУ ВШЭ Логинова Михаила Андреевича</w:t>
      </w:r>
      <w:proofErr w:type="gramStart"/>
      <w:r w:rsidRPr="00BB0D09">
        <w:rPr>
          <w:rFonts w:ascii="Times New Roman" w:hAnsi="Times New Roman"/>
          <w:color w:val="FF0000"/>
          <w:sz w:val="26"/>
          <w:szCs w:val="26"/>
        </w:rPr>
        <w:t>;</w:t>
      </w:r>
      <w:proofErr w:type="gramEnd"/>
    </w:p>
    <w:p w:rsidR="004F3C6E" w:rsidRPr="00BB0D09" w:rsidRDefault="004F3C6E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……..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37BA" w:rsidRDefault="00B637BA" w:rsidP="00B637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BB0D09">
        <w:rPr>
          <w:rFonts w:ascii="Times New Roman" w:hAnsi="Times New Roman"/>
          <w:b/>
          <w:color w:val="FF0000"/>
          <w:sz w:val="26"/>
          <w:szCs w:val="26"/>
        </w:rPr>
        <w:t>7. СЛУШАЛИ: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Н.Ю.Савельеву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– о результатах электронного голосования по вопросу «О создании в структуре МИЭМ им.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А.Н.Тихонова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НИУ ВШЭ научной лаборатории Интернета вещей и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киберфизических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систем»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BB0D09">
        <w:rPr>
          <w:rFonts w:ascii="Times New Roman" w:hAnsi="Times New Roman"/>
          <w:b/>
          <w:color w:val="FF0000"/>
          <w:sz w:val="26"/>
          <w:szCs w:val="26"/>
        </w:rPr>
        <w:t>ПОСТАНОВИЛИ: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B0D09">
        <w:rPr>
          <w:rFonts w:ascii="Times New Roman" w:hAnsi="Times New Roman"/>
          <w:color w:val="FF0000"/>
          <w:sz w:val="26"/>
          <w:szCs w:val="26"/>
        </w:rPr>
        <w:t xml:space="preserve">7.1. Одобрить концепцию научной лаборатории Интернета вещей и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киберфизических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систем Московского института электроники и математики им. А.Н. Тихонова Национального исследовательского университета «Высшая школа экономики».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B0D09">
        <w:rPr>
          <w:rFonts w:ascii="Times New Roman" w:hAnsi="Times New Roman"/>
          <w:color w:val="FF0000"/>
          <w:sz w:val="26"/>
          <w:szCs w:val="26"/>
        </w:rPr>
        <w:t xml:space="preserve">7.2. Создать с 01.12.2017 в структуре Московского института электроники и математики им. А.Н. Тихонова Национального исследовательского университета «Высшая школа экономики» научную лабораторию Интернета вещей и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киберфизических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систем.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B0D09">
        <w:rPr>
          <w:rFonts w:ascii="Times New Roman" w:hAnsi="Times New Roman"/>
          <w:color w:val="FF0000"/>
          <w:sz w:val="26"/>
          <w:szCs w:val="26"/>
        </w:rPr>
        <w:t xml:space="preserve">7.3. Утвердить и ввести в действие с 01.12.2017 Положение о научной лаборатории Интернета вещей и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киберфизических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систем Московского института электроники и математики им. А.Н. Тихонова Национального исследовательского университета «Высшая школа экономики».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B0D09">
        <w:rPr>
          <w:rFonts w:ascii="Times New Roman" w:hAnsi="Times New Roman"/>
          <w:color w:val="FF0000"/>
          <w:sz w:val="26"/>
          <w:szCs w:val="26"/>
        </w:rPr>
        <w:t xml:space="preserve">7.4. Рекомендовать в качестве руководителя научной лаборатории Интернета вещей и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киберфизических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 xml:space="preserve"> систем Московского института электроники и математики им. А.Н. Тихонова Национального исследовательского университета «Высшая школа экономики» научного руководителя, директора Московского института электроники и математики им. А.Н. Тихонова </w:t>
      </w:r>
      <w:proofErr w:type="spellStart"/>
      <w:r w:rsidRPr="00BB0D09">
        <w:rPr>
          <w:rFonts w:ascii="Times New Roman" w:hAnsi="Times New Roman"/>
          <w:color w:val="FF0000"/>
          <w:sz w:val="26"/>
          <w:szCs w:val="26"/>
        </w:rPr>
        <w:t>Е.А.Крука</w:t>
      </w:r>
      <w:proofErr w:type="spellEnd"/>
      <w:r w:rsidRPr="00BB0D09">
        <w:rPr>
          <w:rFonts w:ascii="Times New Roman" w:hAnsi="Times New Roman"/>
          <w:color w:val="FF0000"/>
          <w:sz w:val="26"/>
          <w:szCs w:val="26"/>
        </w:rPr>
        <w:t>.</w:t>
      </w:r>
    </w:p>
    <w:p w:rsidR="004F3C6E" w:rsidRPr="00BB0D09" w:rsidRDefault="004F3C6E" w:rsidP="00BB0D0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BB0D09">
        <w:rPr>
          <w:rFonts w:ascii="Times New Roman" w:hAnsi="Times New Roman"/>
          <w:color w:val="FF0000"/>
          <w:sz w:val="26"/>
          <w:szCs w:val="26"/>
        </w:rPr>
        <w:t>(из 152 членов ученого совета проголосовало: за – 79, против – 1, воздержалось –</w:t>
      </w:r>
      <w:proofErr w:type="gramEnd"/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B0D09">
        <w:rPr>
          <w:rFonts w:ascii="Times New Roman" w:hAnsi="Times New Roman"/>
          <w:color w:val="FF0000"/>
          <w:sz w:val="26"/>
          <w:szCs w:val="26"/>
        </w:rPr>
        <w:t>нет).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37BA" w:rsidRDefault="00B637BA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3C6E" w:rsidRPr="008D4C10" w:rsidRDefault="004F3C6E" w:rsidP="008D4C10">
      <w:pPr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D4C10">
        <w:rPr>
          <w:rFonts w:ascii="Times New Roman" w:hAnsi="Times New Roman"/>
          <w:b/>
          <w:color w:val="000000"/>
          <w:sz w:val="26"/>
          <w:szCs w:val="26"/>
        </w:rPr>
        <w:t>15. СЛУШАЛИ:</w:t>
      </w:r>
    </w:p>
    <w:p w:rsidR="004F3C6E" w:rsidRPr="008D4C10" w:rsidRDefault="004F3C6E" w:rsidP="008D4C1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D4C10">
        <w:rPr>
          <w:rFonts w:ascii="Times New Roman" w:hAnsi="Times New Roman"/>
          <w:color w:val="000000"/>
          <w:sz w:val="26"/>
          <w:szCs w:val="26"/>
        </w:rPr>
        <w:t>Н.Ю.Савельеву</w:t>
      </w:r>
      <w:proofErr w:type="spellEnd"/>
      <w:r w:rsidRPr="008D4C10">
        <w:rPr>
          <w:rFonts w:ascii="Times New Roman" w:hAnsi="Times New Roman"/>
          <w:color w:val="000000"/>
          <w:sz w:val="26"/>
          <w:szCs w:val="26"/>
        </w:rPr>
        <w:t xml:space="preserve"> – о результатах электронного голосования по вопросу «О внесении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изменений в Правила внутреннего трудового распорядка НИУ ВШЭ»</w:t>
      </w:r>
    </w:p>
    <w:p w:rsidR="004F3C6E" w:rsidRPr="008D4C10" w:rsidRDefault="004F3C6E" w:rsidP="008D4C10">
      <w:pPr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D4C10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4F3C6E" w:rsidRPr="008D4C10" w:rsidRDefault="004F3C6E" w:rsidP="008D4C1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D4C10">
        <w:rPr>
          <w:rFonts w:ascii="Times New Roman" w:hAnsi="Times New Roman"/>
          <w:color w:val="000000"/>
          <w:sz w:val="26"/>
          <w:szCs w:val="26"/>
        </w:rPr>
        <w:t>15.1. Внести следующие изменения в Правила внутреннего трудового распорядка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Национального исследовательского университета «Высшая школа экономики»,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утвержденные ученым советом 03.03.2017, протокол № 02, и введенные в действие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приказом НИУ ВШЭ от 23.03.2017 № 6.18.1-01/2303-11:</w:t>
      </w:r>
    </w:p>
    <w:p w:rsidR="004F3C6E" w:rsidRPr="008D4C10" w:rsidRDefault="004F3C6E" w:rsidP="008D4C1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D4C10">
        <w:rPr>
          <w:rFonts w:ascii="Times New Roman" w:hAnsi="Times New Roman"/>
          <w:color w:val="000000"/>
          <w:sz w:val="26"/>
          <w:szCs w:val="26"/>
        </w:rPr>
        <w:t>15.1.1. дополнить новым пунктом 10.6 следующего содержания:</w:t>
      </w:r>
    </w:p>
    <w:p w:rsidR="004F3C6E" w:rsidRPr="008D4C10" w:rsidRDefault="004F3C6E" w:rsidP="008D4C1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D4C10">
        <w:rPr>
          <w:rFonts w:ascii="Times New Roman" w:hAnsi="Times New Roman"/>
          <w:color w:val="000000"/>
          <w:sz w:val="26"/>
          <w:szCs w:val="26"/>
        </w:rPr>
        <w:lastRenderedPageBreak/>
        <w:t>«10.6. Мероприятия, проводимые в зданиях и на территории университета, не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должны содержать информацию, отнесенную законодательством Российской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Федерации о защите детей от информации, причиняющей вред их здоровью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развитию, к информации, запрещенной для детей, и (или) предполагать ее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распространение.</w:t>
      </w:r>
    </w:p>
    <w:p w:rsidR="004F3C6E" w:rsidRPr="008D4C10" w:rsidRDefault="004F3C6E" w:rsidP="008D4C1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D4C10">
        <w:rPr>
          <w:rFonts w:ascii="Times New Roman" w:hAnsi="Times New Roman"/>
          <w:color w:val="000000"/>
          <w:sz w:val="26"/>
          <w:szCs w:val="26"/>
        </w:rPr>
        <w:t>Приказом ректора или руководителя, координирующего соответствующее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направление деятельности университета или со</w:t>
      </w:r>
      <w:bookmarkStart w:id="0" w:name="_GoBack"/>
      <w:bookmarkEnd w:id="0"/>
      <w:r w:rsidRPr="008D4C10">
        <w:rPr>
          <w:rFonts w:ascii="Times New Roman" w:hAnsi="Times New Roman"/>
          <w:color w:val="000000"/>
          <w:sz w:val="26"/>
          <w:szCs w:val="26"/>
        </w:rPr>
        <w:t>ответствующее структурное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подразделение, может быть разрешено проведение мероприятия, содержащего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 xml:space="preserve">запрещенную для детей информацию, с назначением лица, обеспечивающего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контроль соблюдения законодательства Российской Федерации о защите детей 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информации при организации и проведении соответствующего мероприятия</w:t>
      </w:r>
      <w:proofErr w:type="gramStart"/>
      <w:r w:rsidRPr="008D4C10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4F3C6E" w:rsidRPr="008D4C10" w:rsidRDefault="004F3C6E" w:rsidP="008D4C10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D4C10">
        <w:rPr>
          <w:rFonts w:ascii="Times New Roman" w:hAnsi="Times New Roman"/>
          <w:color w:val="000000"/>
          <w:sz w:val="26"/>
          <w:szCs w:val="26"/>
        </w:rPr>
        <w:t>15.1.2. Пункт 10.6 считать пунктом 10.7.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D4C10">
        <w:rPr>
          <w:rFonts w:ascii="Times New Roman" w:hAnsi="Times New Roman"/>
          <w:color w:val="000000"/>
          <w:sz w:val="26"/>
          <w:szCs w:val="26"/>
        </w:rPr>
        <w:t>(из 152 членов ученого совета проголосовало: за – 81, против – нет, воздержалось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4C10">
        <w:rPr>
          <w:rFonts w:ascii="Times New Roman" w:hAnsi="Times New Roman"/>
          <w:color w:val="000000"/>
          <w:sz w:val="26"/>
          <w:szCs w:val="26"/>
        </w:rPr>
        <w:t>1).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37BA" w:rsidRDefault="00B637BA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63B86">
        <w:rPr>
          <w:rFonts w:ascii="Times New Roman" w:hAnsi="Times New Roman"/>
          <w:b/>
          <w:color w:val="FF0000"/>
          <w:sz w:val="26"/>
          <w:szCs w:val="26"/>
        </w:rPr>
        <w:t>22. СЛУШАЛИ: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563B86">
        <w:rPr>
          <w:rFonts w:ascii="Times New Roman" w:hAnsi="Times New Roman"/>
          <w:color w:val="FF0000"/>
          <w:sz w:val="26"/>
          <w:szCs w:val="26"/>
        </w:rPr>
        <w:t>Н.Ю.Савельеву</w:t>
      </w:r>
      <w:proofErr w:type="spellEnd"/>
      <w:r w:rsidRPr="00563B86">
        <w:rPr>
          <w:rFonts w:ascii="Times New Roman" w:hAnsi="Times New Roman"/>
          <w:color w:val="FF0000"/>
          <w:sz w:val="26"/>
          <w:szCs w:val="26"/>
        </w:rPr>
        <w:t xml:space="preserve"> – о результатах электронного голосования по вопросу «Об исключении и довыборах членов ученого совета МИЭМ им. </w:t>
      </w:r>
      <w:proofErr w:type="spellStart"/>
      <w:r w:rsidRPr="00563B86">
        <w:rPr>
          <w:rFonts w:ascii="Times New Roman" w:hAnsi="Times New Roman"/>
          <w:color w:val="FF0000"/>
          <w:sz w:val="26"/>
          <w:szCs w:val="26"/>
        </w:rPr>
        <w:t>А.Н.Тихонова</w:t>
      </w:r>
      <w:proofErr w:type="spellEnd"/>
      <w:r w:rsidRPr="00563B86">
        <w:rPr>
          <w:rFonts w:ascii="Times New Roman" w:hAnsi="Times New Roman"/>
          <w:color w:val="FF0000"/>
          <w:sz w:val="26"/>
          <w:szCs w:val="26"/>
        </w:rPr>
        <w:t xml:space="preserve"> НИУ ВШЭ»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63B86">
        <w:rPr>
          <w:rFonts w:ascii="Times New Roman" w:hAnsi="Times New Roman"/>
          <w:b/>
          <w:color w:val="FF0000"/>
          <w:sz w:val="26"/>
          <w:szCs w:val="26"/>
        </w:rPr>
        <w:t>ПОСТАНОВИЛИ: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22.1. На основании пункта 2.8 Положения об ученом совете и иных коллегиальных органах факультета Национального исследовательского университета «Высшая школа экономики»: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22.1.1. исключить из состава ученого совета Московского института электроники и математики им. Тихонова Национального исследовательского университета «Высшая школа экономики» (далее – МИЭМ НИУ ВШЭ) на основании письменных заявлений: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- Маниту Ларису Анатольевну, доцента департамента прикладной математики;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- Попову Елену Арнольдовну, доцента департамента электронной инженерии;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 xml:space="preserve">- Потапову Татьяну Александровну, доцента департамента </w:t>
      </w:r>
      <w:proofErr w:type="gramStart"/>
      <w:r w:rsidRPr="00563B86">
        <w:rPr>
          <w:rFonts w:ascii="Times New Roman" w:hAnsi="Times New Roman"/>
          <w:color w:val="FF0000"/>
          <w:sz w:val="26"/>
          <w:szCs w:val="26"/>
        </w:rPr>
        <w:t>компьютерной</w:t>
      </w:r>
      <w:proofErr w:type="gramEnd"/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инженерии;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22.1.2. доизбрать в состав ученого совета МИЭМ НИУ ВШЭ: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- Бондаренко Геннадия Германовича, профессора департамента электронной инженерии;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563B86">
        <w:rPr>
          <w:rFonts w:ascii="Times New Roman" w:hAnsi="Times New Roman"/>
          <w:color w:val="FF0000"/>
          <w:sz w:val="26"/>
          <w:szCs w:val="26"/>
        </w:rPr>
        <w:t>Стегайлова</w:t>
      </w:r>
      <w:proofErr w:type="spellEnd"/>
      <w:r w:rsidRPr="00563B86">
        <w:rPr>
          <w:rFonts w:ascii="Times New Roman" w:hAnsi="Times New Roman"/>
          <w:color w:val="FF0000"/>
          <w:sz w:val="26"/>
          <w:szCs w:val="26"/>
        </w:rPr>
        <w:t xml:space="preserve"> Владимира Владимировича, ведущего научного сотрудника Международной лаборатории суперкомпьютерного атомистического моделирования и многомасштабного анализа;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563B86">
        <w:rPr>
          <w:rFonts w:ascii="Times New Roman" w:hAnsi="Times New Roman"/>
          <w:color w:val="FF0000"/>
          <w:sz w:val="26"/>
          <w:szCs w:val="26"/>
        </w:rPr>
        <w:t>Бограчева</w:t>
      </w:r>
      <w:proofErr w:type="spellEnd"/>
      <w:r w:rsidRPr="00563B86">
        <w:rPr>
          <w:rFonts w:ascii="Times New Roman" w:hAnsi="Times New Roman"/>
          <w:color w:val="FF0000"/>
          <w:sz w:val="26"/>
          <w:szCs w:val="26"/>
        </w:rPr>
        <w:t xml:space="preserve"> Даниила Александровича, доцента департамента электронной инженерии;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563B86">
        <w:rPr>
          <w:rFonts w:ascii="Times New Roman" w:hAnsi="Times New Roman"/>
          <w:color w:val="FF0000"/>
          <w:sz w:val="26"/>
          <w:szCs w:val="26"/>
        </w:rPr>
        <w:t>Буровского</w:t>
      </w:r>
      <w:proofErr w:type="spellEnd"/>
      <w:r w:rsidRPr="00563B86">
        <w:rPr>
          <w:rFonts w:ascii="Times New Roman" w:hAnsi="Times New Roman"/>
          <w:color w:val="FF0000"/>
          <w:sz w:val="26"/>
          <w:szCs w:val="26"/>
        </w:rPr>
        <w:t xml:space="preserve"> Евгения Андреевича, доцента департамента прикладной математики;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- Гудкова Юрия Игоревича, доцента департамента компьютерной инженерии;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563B86">
        <w:rPr>
          <w:rFonts w:ascii="Times New Roman" w:hAnsi="Times New Roman"/>
          <w:color w:val="FF0000"/>
          <w:sz w:val="26"/>
          <w:szCs w:val="26"/>
        </w:rPr>
        <w:t>Сластникова</w:t>
      </w:r>
      <w:proofErr w:type="spellEnd"/>
      <w:r w:rsidRPr="00563B86">
        <w:rPr>
          <w:rFonts w:ascii="Times New Roman" w:hAnsi="Times New Roman"/>
          <w:color w:val="FF0000"/>
          <w:sz w:val="26"/>
          <w:szCs w:val="26"/>
        </w:rPr>
        <w:t xml:space="preserve"> Сергея Александровича, доцента департамента прикладной математики;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- Юрина Александра Игоревича, доцента департамента электронной инженерии;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- Давыдова Вячеслава Анатольевича, советника директора МИЭМ НИУ ВШЭ;</w:t>
      </w:r>
    </w:p>
    <w:p w:rsidR="004F3C6E" w:rsidRPr="00563B86" w:rsidRDefault="004F3C6E" w:rsidP="002411E9">
      <w:pPr>
        <w:spacing w:after="12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t>- Прохорову Веронику Борисовну, советника директора МИЭМ НИУ ВШЭ.</w:t>
      </w:r>
    </w:p>
    <w:p w:rsidR="004F3C6E" w:rsidRPr="00563B86" w:rsidRDefault="004F3C6E" w:rsidP="00B637B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563B86">
        <w:rPr>
          <w:rFonts w:ascii="Times New Roman" w:hAnsi="Times New Roman"/>
          <w:color w:val="FF0000"/>
          <w:sz w:val="26"/>
          <w:szCs w:val="26"/>
        </w:rPr>
        <w:lastRenderedPageBreak/>
        <w:t>(из 152 членов ученого совета проголосовало: за – 92, против – нет, воздержалось – нет).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37BA" w:rsidRDefault="00B637BA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3C6E" w:rsidRPr="002411E9" w:rsidRDefault="004F3C6E" w:rsidP="002411E9">
      <w:pPr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411E9">
        <w:rPr>
          <w:rFonts w:ascii="Times New Roman" w:hAnsi="Times New Roman"/>
          <w:b/>
          <w:color w:val="000000"/>
          <w:sz w:val="26"/>
          <w:szCs w:val="26"/>
        </w:rPr>
        <w:t>24. СЛУШАЛИ:</w:t>
      </w:r>
    </w:p>
    <w:p w:rsidR="004F3C6E" w:rsidRPr="002411E9" w:rsidRDefault="004F3C6E" w:rsidP="002411E9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411E9">
        <w:rPr>
          <w:rFonts w:ascii="Times New Roman" w:hAnsi="Times New Roman"/>
          <w:color w:val="000000"/>
          <w:sz w:val="26"/>
          <w:szCs w:val="26"/>
        </w:rPr>
        <w:t>Н.Ю.Савельеву</w:t>
      </w:r>
      <w:proofErr w:type="spellEnd"/>
      <w:r w:rsidRPr="002411E9">
        <w:rPr>
          <w:rFonts w:ascii="Times New Roman" w:hAnsi="Times New Roman"/>
          <w:color w:val="000000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11E9">
        <w:rPr>
          <w:rFonts w:ascii="Times New Roman" w:hAnsi="Times New Roman"/>
          <w:color w:val="000000"/>
          <w:sz w:val="26"/>
          <w:szCs w:val="26"/>
        </w:rPr>
        <w:t>«О кандидатурах председателей государственных экзаменационных комиссий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11E9">
        <w:rPr>
          <w:rFonts w:ascii="Times New Roman" w:hAnsi="Times New Roman"/>
          <w:color w:val="000000"/>
          <w:sz w:val="26"/>
          <w:szCs w:val="26"/>
        </w:rPr>
        <w:t xml:space="preserve">образовательным программам </w:t>
      </w:r>
      <w:proofErr w:type="spellStart"/>
      <w:r w:rsidRPr="002411E9">
        <w:rPr>
          <w:rFonts w:ascii="Times New Roman" w:hAnsi="Times New Roman"/>
          <w:color w:val="000000"/>
          <w:sz w:val="26"/>
          <w:szCs w:val="26"/>
        </w:rPr>
        <w:t>бакалавриата</w:t>
      </w:r>
      <w:proofErr w:type="spellEnd"/>
      <w:r w:rsidRPr="002411E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411E9">
        <w:rPr>
          <w:rFonts w:ascii="Times New Roman" w:hAnsi="Times New Roman"/>
          <w:color w:val="000000"/>
          <w:sz w:val="26"/>
          <w:szCs w:val="26"/>
        </w:rPr>
        <w:t>специалитета</w:t>
      </w:r>
      <w:proofErr w:type="spellEnd"/>
      <w:r w:rsidRPr="002411E9">
        <w:rPr>
          <w:rFonts w:ascii="Times New Roman" w:hAnsi="Times New Roman"/>
          <w:color w:val="000000"/>
          <w:sz w:val="26"/>
          <w:szCs w:val="26"/>
        </w:rPr>
        <w:t xml:space="preserve"> и магистратуры на 2018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11E9">
        <w:rPr>
          <w:rFonts w:ascii="Times New Roman" w:hAnsi="Times New Roman"/>
          <w:color w:val="000000"/>
          <w:sz w:val="26"/>
          <w:szCs w:val="26"/>
        </w:rPr>
        <w:t>год»</w:t>
      </w:r>
    </w:p>
    <w:p w:rsidR="004F3C6E" w:rsidRPr="002411E9" w:rsidRDefault="004F3C6E" w:rsidP="002411E9">
      <w:pPr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411E9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4F3C6E" w:rsidRPr="002411E9" w:rsidRDefault="004F3C6E" w:rsidP="002411E9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411E9">
        <w:rPr>
          <w:rFonts w:ascii="Times New Roman" w:hAnsi="Times New Roman"/>
          <w:color w:val="000000"/>
          <w:sz w:val="26"/>
          <w:szCs w:val="26"/>
        </w:rPr>
        <w:t>24.1. Утвердить кандидатуры председателей государственных экзаменационных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11E9">
        <w:rPr>
          <w:rFonts w:ascii="Times New Roman" w:hAnsi="Times New Roman"/>
          <w:color w:val="000000"/>
          <w:sz w:val="26"/>
          <w:szCs w:val="26"/>
        </w:rPr>
        <w:t>комиссий по образовательным программам высшего образования – программам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411E9">
        <w:rPr>
          <w:rFonts w:ascii="Times New Roman" w:hAnsi="Times New Roman"/>
          <w:color w:val="000000"/>
          <w:sz w:val="26"/>
          <w:szCs w:val="26"/>
        </w:rPr>
        <w:t>бакалавриата</w:t>
      </w:r>
      <w:proofErr w:type="spellEnd"/>
      <w:r w:rsidRPr="002411E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411E9">
        <w:rPr>
          <w:rFonts w:ascii="Times New Roman" w:hAnsi="Times New Roman"/>
          <w:color w:val="000000"/>
          <w:sz w:val="26"/>
          <w:szCs w:val="26"/>
        </w:rPr>
        <w:t>специалитета</w:t>
      </w:r>
      <w:proofErr w:type="spellEnd"/>
      <w:r w:rsidRPr="002411E9">
        <w:rPr>
          <w:rFonts w:ascii="Times New Roman" w:hAnsi="Times New Roman"/>
          <w:color w:val="000000"/>
          <w:sz w:val="26"/>
          <w:szCs w:val="26"/>
        </w:rPr>
        <w:t xml:space="preserve"> и магистратуры на 2018 календарный год (приложение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11E9">
        <w:rPr>
          <w:rFonts w:ascii="Times New Roman" w:hAnsi="Times New Roman"/>
          <w:color w:val="000000"/>
          <w:sz w:val="26"/>
          <w:szCs w:val="26"/>
        </w:rPr>
        <w:t>10).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411E9">
        <w:rPr>
          <w:rFonts w:ascii="Times New Roman" w:hAnsi="Times New Roman"/>
          <w:color w:val="000000"/>
          <w:sz w:val="26"/>
          <w:szCs w:val="26"/>
        </w:rPr>
        <w:t>(из 152 членов ученого совета проголосовало: за – 97, против – нет, воздержалось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11E9">
        <w:rPr>
          <w:rFonts w:ascii="Times New Roman" w:hAnsi="Times New Roman"/>
          <w:color w:val="000000"/>
          <w:sz w:val="26"/>
          <w:szCs w:val="26"/>
        </w:rPr>
        <w:t>нет).</w:t>
      </w:r>
    </w:p>
    <w:p w:rsidR="004F3C6E" w:rsidRDefault="004F3C6E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37BA" w:rsidRDefault="00B637BA" w:rsidP="00B637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3C6E" w:rsidRPr="00B637BA" w:rsidRDefault="004F3C6E" w:rsidP="00B637BA">
      <w:pPr>
        <w:spacing w:after="120"/>
        <w:rPr>
          <w:rFonts w:ascii="Times New Roman" w:hAnsi="Times New Roman"/>
          <w:sz w:val="26"/>
          <w:szCs w:val="26"/>
        </w:rPr>
      </w:pPr>
      <w:r w:rsidRPr="00B637BA">
        <w:rPr>
          <w:rFonts w:ascii="Times New Roman" w:hAnsi="Times New Roman"/>
          <w:b/>
          <w:sz w:val="26"/>
          <w:szCs w:val="26"/>
        </w:rPr>
        <w:t>26. СЛУШАЛИ:</w:t>
      </w:r>
      <w:r w:rsidRPr="00B637BA">
        <w:rPr>
          <w:rFonts w:ascii="Times New Roman" w:hAnsi="Times New Roman"/>
          <w:sz w:val="26"/>
          <w:szCs w:val="26"/>
        </w:rPr>
        <w:t xml:space="preserve"> </w:t>
      </w:r>
    </w:p>
    <w:p w:rsidR="004F3C6E" w:rsidRPr="00B637BA" w:rsidRDefault="004F3C6E" w:rsidP="00B637BA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B637BA">
        <w:rPr>
          <w:rFonts w:ascii="Times New Roman" w:hAnsi="Times New Roman"/>
          <w:sz w:val="26"/>
          <w:szCs w:val="26"/>
        </w:rPr>
        <w:t>Н.Ю.Савельеву</w:t>
      </w:r>
      <w:proofErr w:type="spellEnd"/>
      <w:r w:rsidRPr="00B637BA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 ликвидации структурных подразделений» </w:t>
      </w:r>
    </w:p>
    <w:p w:rsidR="004F3C6E" w:rsidRPr="00B637BA" w:rsidRDefault="004F3C6E" w:rsidP="00B637BA">
      <w:pPr>
        <w:spacing w:after="120"/>
        <w:rPr>
          <w:rFonts w:ascii="Times New Roman" w:hAnsi="Times New Roman"/>
          <w:sz w:val="26"/>
          <w:szCs w:val="26"/>
        </w:rPr>
      </w:pPr>
      <w:r w:rsidRPr="00B637BA">
        <w:rPr>
          <w:rFonts w:ascii="Times New Roman" w:hAnsi="Times New Roman"/>
          <w:b/>
          <w:sz w:val="26"/>
          <w:szCs w:val="26"/>
        </w:rPr>
        <w:t>ПОСТАНОВИЛИ:</w:t>
      </w:r>
      <w:r w:rsidRPr="00B637BA">
        <w:rPr>
          <w:rFonts w:ascii="Times New Roman" w:hAnsi="Times New Roman"/>
          <w:sz w:val="26"/>
          <w:szCs w:val="26"/>
        </w:rPr>
        <w:t xml:space="preserve"> </w:t>
      </w:r>
    </w:p>
    <w:p w:rsidR="004F3C6E" w:rsidRPr="00B637BA" w:rsidRDefault="004F3C6E" w:rsidP="00B637BA">
      <w:pPr>
        <w:spacing w:after="120"/>
        <w:rPr>
          <w:rFonts w:ascii="Times New Roman" w:hAnsi="Times New Roman"/>
          <w:sz w:val="26"/>
          <w:szCs w:val="26"/>
        </w:rPr>
      </w:pPr>
      <w:r w:rsidRPr="00B637BA">
        <w:rPr>
          <w:rFonts w:ascii="Times New Roman" w:hAnsi="Times New Roman"/>
          <w:sz w:val="26"/>
          <w:szCs w:val="26"/>
        </w:rPr>
        <w:t xml:space="preserve">26.1.Ликвидировать с 15.12.2017 следующие структурные подразделения: </w:t>
      </w:r>
    </w:p>
    <w:p w:rsidR="004F3C6E" w:rsidRPr="00B637BA" w:rsidRDefault="004F3C6E" w:rsidP="00B637BA">
      <w:pPr>
        <w:spacing w:after="120"/>
        <w:ind w:firstLine="708"/>
        <w:rPr>
          <w:rFonts w:ascii="Times New Roman" w:hAnsi="Times New Roman"/>
          <w:sz w:val="26"/>
          <w:szCs w:val="26"/>
        </w:rPr>
      </w:pPr>
      <w:r w:rsidRPr="00B637BA">
        <w:rPr>
          <w:rFonts w:ascii="Times New Roman" w:hAnsi="Times New Roman"/>
          <w:sz w:val="26"/>
          <w:szCs w:val="26"/>
        </w:rPr>
        <w:t>…..</w:t>
      </w:r>
    </w:p>
    <w:p w:rsidR="004F3C6E" w:rsidRPr="00B637BA" w:rsidRDefault="004F3C6E" w:rsidP="00B637BA">
      <w:pPr>
        <w:spacing w:after="120"/>
        <w:ind w:firstLine="708"/>
        <w:rPr>
          <w:rFonts w:ascii="Times New Roman" w:hAnsi="Times New Roman"/>
          <w:sz w:val="26"/>
          <w:szCs w:val="26"/>
        </w:rPr>
      </w:pPr>
      <w:r w:rsidRPr="00B637BA">
        <w:rPr>
          <w:rFonts w:ascii="Times New Roman" w:hAnsi="Times New Roman"/>
          <w:color w:val="FF0000"/>
          <w:sz w:val="26"/>
          <w:szCs w:val="26"/>
        </w:rPr>
        <w:t xml:space="preserve">26.1.2. Базовую кафедру компании «ОАО «ИМЦ Концерна «Вега» в структуре департамента электронной инженерии Московского института электроники и математики </w:t>
      </w:r>
      <w:proofErr w:type="spellStart"/>
      <w:r w:rsidRPr="00B637BA">
        <w:rPr>
          <w:rFonts w:ascii="Times New Roman" w:hAnsi="Times New Roman"/>
          <w:color w:val="FF0000"/>
          <w:sz w:val="26"/>
          <w:szCs w:val="26"/>
        </w:rPr>
        <w:t>им.А.Н.Тихонова</w:t>
      </w:r>
      <w:proofErr w:type="spellEnd"/>
      <w:r w:rsidRPr="00B637BA">
        <w:rPr>
          <w:rFonts w:ascii="Times New Roman" w:hAnsi="Times New Roman"/>
          <w:sz w:val="26"/>
          <w:szCs w:val="26"/>
        </w:rPr>
        <w:t xml:space="preserve">. </w:t>
      </w:r>
    </w:p>
    <w:p w:rsidR="004F3C6E" w:rsidRPr="00B637BA" w:rsidRDefault="004F3C6E" w:rsidP="00563B86">
      <w:pPr>
        <w:rPr>
          <w:rFonts w:ascii="Times New Roman" w:hAnsi="Times New Roman"/>
          <w:sz w:val="26"/>
          <w:szCs w:val="26"/>
        </w:rPr>
      </w:pPr>
      <w:r w:rsidRPr="00B637BA">
        <w:rPr>
          <w:rFonts w:ascii="Times New Roman" w:hAnsi="Times New Roman"/>
          <w:sz w:val="26"/>
          <w:szCs w:val="26"/>
        </w:rPr>
        <w:t>(</w:t>
      </w:r>
      <w:proofErr w:type="gramStart"/>
      <w:r w:rsidRPr="00B637BA">
        <w:rPr>
          <w:rFonts w:ascii="Times New Roman" w:hAnsi="Times New Roman"/>
          <w:sz w:val="26"/>
          <w:szCs w:val="26"/>
        </w:rPr>
        <w:t>и</w:t>
      </w:r>
      <w:proofErr w:type="gramEnd"/>
      <w:r w:rsidRPr="00B637BA">
        <w:rPr>
          <w:rFonts w:ascii="Times New Roman" w:hAnsi="Times New Roman"/>
          <w:sz w:val="26"/>
          <w:szCs w:val="26"/>
        </w:rPr>
        <w:t>з 152 членов ученого совета проголосовало: за - 95, против - нет, воздержалось - нет).</w:t>
      </w:r>
    </w:p>
    <w:p w:rsidR="004F3C6E" w:rsidRPr="002411E9" w:rsidRDefault="004F3C6E" w:rsidP="002411E9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4F3C6E" w:rsidRPr="002411E9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A4" w:rsidRDefault="00B22BA4">
      <w:pPr>
        <w:spacing w:after="0" w:line="240" w:lineRule="auto"/>
      </w:pPr>
      <w:r>
        <w:separator/>
      </w:r>
    </w:p>
  </w:endnote>
  <w:endnote w:type="continuationSeparator" w:id="0">
    <w:p w:rsidR="00B22BA4" w:rsidRDefault="00B2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A4" w:rsidRDefault="00B22BA4">
      <w:pPr>
        <w:spacing w:after="0" w:line="240" w:lineRule="auto"/>
      </w:pPr>
      <w:r>
        <w:separator/>
      </w:r>
    </w:p>
  </w:footnote>
  <w:footnote w:type="continuationSeparator" w:id="0">
    <w:p w:rsidR="00B22BA4" w:rsidRDefault="00B2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20165"/>
    <w:rsid w:val="00062039"/>
    <w:rsid w:val="00075819"/>
    <w:rsid w:val="00090481"/>
    <w:rsid w:val="000A1CBB"/>
    <w:rsid w:val="000C0DD5"/>
    <w:rsid w:val="000F2387"/>
    <w:rsid w:val="00136A55"/>
    <w:rsid w:val="00164AF3"/>
    <w:rsid w:val="001944BE"/>
    <w:rsid w:val="001F1A2E"/>
    <w:rsid w:val="0020155D"/>
    <w:rsid w:val="0022750D"/>
    <w:rsid w:val="002411E9"/>
    <w:rsid w:val="002532D3"/>
    <w:rsid w:val="0026302D"/>
    <w:rsid w:val="002976B7"/>
    <w:rsid w:val="00324A67"/>
    <w:rsid w:val="003602D5"/>
    <w:rsid w:val="00363C8C"/>
    <w:rsid w:val="003C55CE"/>
    <w:rsid w:val="003C5737"/>
    <w:rsid w:val="003F66C3"/>
    <w:rsid w:val="00401D5B"/>
    <w:rsid w:val="00453AC3"/>
    <w:rsid w:val="004B7B03"/>
    <w:rsid w:val="004C5A72"/>
    <w:rsid w:val="004F3C6E"/>
    <w:rsid w:val="00523D7A"/>
    <w:rsid w:val="00541406"/>
    <w:rsid w:val="00563B86"/>
    <w:rsid w:val="00573FCC"/>
    <w:rsid w:val="00620B2C"/>
    <w:rsid w:val="006619BD"/>
    <w:rsid w:val="00693321"/>
    <w:rsid w:val="006B46A1"/>
    <w:rsid w:val="006D2936"/>
    <w:rsid w:val="006F24B7"/>
    <w:rsid w:val="007007E4"/>
    <w:rsid w:val="00787CF0"/>
    <w:rsid w:val="007972C6"/>
    <w:rsid w:val="007979F1"/>
    <w:rsid w:val="007C36C7"/>
    <w:rsid w:val="007C53A6"/>
    <w:rsid w:val="00802133"/>
    <w:rsid w:val="00817A54"/>
    <w:rsid w:val="00840D9C"/>
    <w:rsid w:val="00854D8A"/>
    <w:rsid w:val="008D4A37"/>
    <w:rsid w:val="008D4C10"/>
    <w:rsid w:val="00907CA3"/>
    <w:rsid w:val="00926F94"/>
    <w:rsid w:val="00947FD9"/>
    <w:rsid w:val="009548C2"/>
    <w:rsid w:val="009E3E56"/>
    <w:rsid w:val="00A167A1"/>
    <w:rsid w:val="00A17FB8"/>
    <w:rsid w:val="00A37426"/>
    <w:rsid w:val="00A567CC"/>
    <w:rsid w:val="00AA499B"/>
    <w:rsid w:val="00B22BA4"/>
    <w:rsid w:val="00B36E68"/>
    <w:rsid w:val="00B43CF0"/>
    <w:rsid w:val="00B5149A"/>
    <w:rsid w:val="00B637BA"/>
    <w:rsid w:val="00B710EB"/>
    <w:rsid w:val="00BB0D09"/>
    <w:rsid w:val="00BD0182"/>
    <w:rsid w:val="00C07A56"/>
    <w:rsid w:val="00C64E3D"/>
    <w:rsid w:val="00C74780"/>
    <w:rsid w:val="00C9645F"/>
    <w:rsid w:val="00CA0CDD"/>
    <w:rsid w:val="00CE0F82"/>
    <w:rsid w:val="00CE6498"/>
    <w:rsid w:val="00D00592"/>
    <w:rsid w:val="00D268E8"/>
    <w:rsid w:val="00D30778"/>
    <w:rsid w:val="00E17B9C"/>
    <w:rsid w:val="00E21866"/>
    <w:rsid w:val="00E4112E"/>
    <w:rsid w:val="00E6141B"/>
    <w:rsid w:val="00E81499"/>
    <w:rsid w:val="00E834E4"/>
    <w:rsid w:val="00EA0479"/>
    <w:rsid w:val="00F73E39"/>
    <w:rsid w:val="00F7458D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3</cp:revision>
  <dcterms:created xsi:type="dcterms:W3CDTF">2017-12-12T09:14:00Z</dcterms:created>
  <dcterms:modified xsi:type="dcterms:W3CDTF">2017-12-13T09:59:00Z</dcterms:modified>
</cp:coreProperties>
</file>